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46D4" w:rsidRDefault="002146D4">
      <w:r>
        <w:t>ВИКТОРИНЫ ПО БЕЗОПАСНОСТИ (ссылки)</w:t>
      </w:r>
    </w:p>
    <w:p w:rsidR="002A09BA" w:rsidRDefault="002146D4">
      <w:hyperlink r:id="rId4" w:history="1">
        <w:r w:rsidRPr="00E41744">
          <w:rPr>
            <w:rStyle w:val="a3"/>
          </w:rPr>
          <w:t>https://www.art-talant.org/publikacii/12976-viktorina-znaem-pravila-bezopasnosti</w:t>
        </w:r>
      </w:hyperlink>
    </w:p>
    <w:p w:rsidR="002146D4" w:rsidRDefault="002146D4">
      <w:hyperlink r:id="rId5" w:history="1">
        <w:r w:rsidRPr="00E41744">
          <w:rPr>
            <w:rStyle w:val="a3"/>
          </w:rPr>
          <w:t>https://pedsovet.su/load/255-1-0-42634</w:t>
        </w:r>
      </w:hyperlink>
    </w:p>
    <w:p w:rsidR="002146D4" w:rsidRDefault="002146D4">
      <w:hyperlink r:id="rId6" w:history="1">
        <w:r w:rsidRPr="00E41744">
          <w:rPr>
            <w:rStyle w:val="a3"/>
          </w:rPr>
          <w:t>https://nsportal.ru/detskii-sad/osnovy-bezopasnosti-zhiznedeyatelnosti/2018/09/02/viktorina-po-bezopasnosti-pomni</w:t>
        </w:r>
      </w:hyperlink>
    </w:p>
    <w:p w:rsidR="002146D4" w:rsidRDefault="002146D4">
      <w:hyperlink r:id="rId7" w:history="1">
        <w:r w:rsidRPr="00E41744">
          <w:rPr>
            <w:rStyle w:val="a3"/>
          </w:rPr>
          <w:t>https://multiurok.ru/files/igra-viktorina-po-bezopasnosti-dlia-7-9-klassov-k.html</w:t>
        </w:r>
      </w:hyperlink>
    </w:p>
    <w:p w:rsidR="002146D4" w:rsidRDefault="002146D4">
      <w:hyperlink r:id="rId8" w:history="1">
        <w:r w:rsidRPr="00E41744">
          <w:rPr>
            <w:rStyle w:val="a3"/>
          </w:rPr>
          <w:t>https://kopilkaurokov.ru/obzh/meropriyatia/viktorina-marafon-biezopasnosti</w:t>
        </w:r>
      </w:hyperlink>
    </w:p>
    <w:p w:rsidR="002146D4" w:rsidRDefault="002146D4">
      <w:hyperlink r:id="rId9" w:history="1">
        <w:r w:rsidRPr="00E41744">
          <w:rPr>
            <w:rStyle w:val="a3"/>
          </w:rPr>
          <w:t>https://ped-kopilka.ru/letnii-lager/konkursnaja-programa-dlja-detei-10-12-let.html</w:t>
        </w:r>
      </w:hyperlink>
    </w:p>
    <w:p w:rsidR="002146D4" w:rsidRDefault="002146D4">
      <w:hyperlink r:id="rId10" w:history="1">
        <w:r w:rsidRPr="00E41744">
          <w:rPr>
            <w:rStyle w:val="a3"/>
          </w:rPr>
          <w:t>https://childage.ru/obuchenie-i-obrazovanie/nachalnaya-shkola/viktoriny/viktorinyi-dlya-detey-10-13-let-s-otvetami.html</w:t>
        </w:r>
      </w:hyperlink>
    </w:p>
    <w:p w:rsidR="002146D4" w:rsidRDefault="002146D4">
      <w:hyperlink r:id="rId11" w:history="1">
        <w:r w:rsidRPr="00E41744">
          <w:rPr>
            <w:rStyle w:val="a3"/>
          </w:rPr>
          <w:t>https://veselokloun.ru/Viktorini.html</w:t>
        </w:r>
      </w:hyperlink>
    </w:p>
    <w:p w:rsidR="002146D4" w:rsidRDefault="002146D4">
      <w:hyperlink r:id="rId12" w:history="1">
        <w:r w:rsidRPr="00E41744">
          <w:rPr>
            <w:rStyle w:val="a3"/>
          </w:rPr>
          <w:t>https://yandex.ru/images/search?text=викторина%20для%20детей%2010-12%20лет%20с%20ответами&amp;stype=image&amp;lr=55&amp;parent-reqid=1610690075978262-694538146910400386700278-production-app-host-sas-web-yp-135&amp;source=wiz</w:t>
        </w:r>
      </w:hyperlink>
    </w:p>
    <w:p w:rsidR="002146D4" w:rsidRDefault="002146D4"/>
    <w:p w:rsidR="002146D4" w:rsidRDefault="002146D4"/>
    <w:sectPr w:rsidR="002146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08"/>
  <w:characterSpacingControl w:val="doNotCompress"/>
  <w:compat/>
  <w:rsids>
    <w:rsidRoot w:val="002A09BA"/>
    <w:rsid w:val="002146D4"/>
    <w:rsid w:val="002A09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146D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opilkaurokov.ru/obzh/meropriyatia/viktorina-marafon-biezopasnosti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multiurok.ru/files/igra-viktorina-po-bezopasnosti-dlia-7-9-klassov-k.html" TargetMode="External"/><Relationship Id="rId12" Type="http://schemas.openxmlformats.org/officeDocument/2006/relationships/hyperlink" Target="https://yandex.ru/images/search?text=&#1074;&#1080;&#1082;&#1090;&#1086;&#1088;&#1080;&#1085;&#1072;%20&#1076;&#1083;&#1103;%20&#1076;&#1077;&#1090;&#1077;&#1081;%2010-12%20&#1083;&#1077;&#1090;%20&#1089;%20&#1086;&#1090;&#1074;&#1077;&#1090;&#1072;&#1084;&#1080;&amp;stype=image&amp;lr=55&amp;parent-reqid=1610690075978262-694538146910400386700278-production-app-host-sas-web-yp-135&amp;source=wi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sportal.ru/detskii-sad/osnovy-bezopasnosti-zhiznedeyatelnosti/2018/09/02/viktorina-po-bezopasnosti-pomni" TargetMode="External"/><Relationship Id="rId11" Type="http://schemas.openxmlformats.org/officeDocument/2006/relationships/hyperlink" Target="https://veselokloun.ru/Viktorini.html" TargetMode="External"/><Relationship Id="rId5" Type="http://schemas.openxmlformats.org/officeDocument/2006/relationships/hyperlink" Target="https://pedsovet.su/load/255-1-0-42634" TargetMode="External"/><Relationship Id="rId10" Type="http://schemas.openxmlformats.org/officeDocument/2006/relationships/hyperlink" Target="https://childage.ru/obuchenie-i-obrazovanie/nachalnaya-shkola/viktoriny/viktorinyi-dlya-detey-10-13-let-s-otvetami.html" TargetMode="External"/><Relationship Id="rId4" Type="http://schemas.openxmlformats.org/officeDocument/2006/relationships/hyperlink" Target="https://www.art-talant.org/publikacii/12976-viktorina-znaem-pravila-bezopasnosti" TargetMode="External"/><Relationship Id="rId9" Type="http://schemas.openxmlformats.org/officeDocument/2006/relationships/hyperlink" Target="https://ped-kopilka.ru/letnii-lager/konkursnaja-programa-dlja-detei-10-12-let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278</Words>
  <Characters>1585</Characters>
  <Application>Microsoft Office Word</Application>
  <DocSecurity>0</DocSecurity>
  <Lines>13</Lines>
  <Paragraphs>3</Paragraphs>
  <ScaleCrop>false</ScaleCrop>
  <Company/>
  <LinksUpToDate>false</LinksUpToDate>
  <CharactersWithSpaces>1860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CDODiM</dc:creator>
  <cp:keywords/>
  <dc:description/>
  <cp:lastModifiedBy>CDODiM</cp:lastModifiedBy>
  <cp:revision>3</cp:revision>
  <dcterms:created xsi:type="dcterms:W3CDTF">2021-01-15T05:53:00Z</dcterms:created>
  <dcterms:modified xsi:type="dcterms:W3CDTF">2021-01-15T05:56:00Z</dcterms:modified>
</cp:coreProperties>
</file>