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001" w:rsidRDefault="00525001">
      <w:pPr>
        <w:pStyle w:val="a3"/>
        <w:ind w:left="0" w:firstLine="0"/>
        <w:jc w:val="left"/>
      </w:pPr>
      <w:bookmarkStart w:id="0" w:name="_GoBack"/>
      <w:bookmarkEnd w:id="0"/>
    </w:p>
    <w:p w:rsidR="00193BB2" w:rsidRDefault="00193BB2">
      <w:pPr>
        <w:pStyle w:val="a3"/>
        <w:ind w:left="369" w:right="366" w:firstLine="0"/>
        <w:jc w:val="center"/>
      </w:pPr>
    </w:p>
    <w:p w:rsidR="00193BB2" w:rsidRDefault="00193BB2">
      <w:pPr>
        <w:pStyle w:val="a3"/>
        <w:ind w:left="369" w:right="366" w:firstLine="0"/>
        <w:jc w:val="center"/>
      </w:pPr>
    </w:p>
    <w:p w:rsidR="003674B3" w:rsidRDefault="003674B3">
      <w:pPr>
        <w:pStyle w:val="a3"/>
        <w:ind w:left="369" w:right="366" w:firstLine="0"/>
        <w:jc w:val="center"/>
      </w:pPr>
    </w:p>
    <w:p w:rsidR="003674B3" w:rsidRDefault="003674B3">
      <w:pPr>
        <w:pStyle w:val="a3"/>
        <w:ind w:left="369" w:right="366" w:firstLine="0"/>
        <w:jc w:val="center"/>
      </w:pPr>
    </w:p>
    <w:p w:rsidR="003674B3" w:rsidRDefault="003674B3">
      <w:pPr>
        <w:pStyle w:val="a3"/>
        <w:ind w:left="369" w:right="366" w:firstLine="0"/>
        <w:jc w:val="center"/>
      </w:pPr>
    </w:p>
    <w:p w:rsidR="00525001" w:rsidRPr="003674B3" w:rsidRDefault="003674B3" w:rsidP="003674B3">
      <w:pPr>
        <w:pStyle w:val="a3"/>
        <w:spacing w:before="322" w:line="360" w:lineRule="auto"/>
        <w:ind w:left="0" w:right="102" w:firstLine="0"/>
        <w:jc w:val="center"/>
        <w:rPr>
          <w:b/>
          <w:sz w:val="32"/>
          <w:szCs w:val="32"/>
        </w:rPr>
      </w:pPr>
      <w:r w:rsidRPr="003674B3">
        <w:rPr>
          <w:b/>
          <w:sz w:val="32"/>
          <w:szCs w:val="32"/>
        </w:rPr>
        <w:t>Р</w:t>
      </w:r>
      <w:r w:rsidR="00894FEC" w:rsidRPr="003674B3">
        <w:rPr>
          <w:b/>
          <w:sz w:val="32"/>
          <w:szCs w:val="32"/>
        </w:rPr>
        <w:t>азъяснения</w:t>
      </w:r>
      <w:r w:rsidR="00894FEC" w:rsidRPr="003674B3">
        <w:rPr>
          <w:b/>
          <w:spacing w:val="78"/>
          <w:sz w:val="32"/>
          <w:szCs w:val="32"/>
        </w:rPr>
        <w:t xml:space="preserve"> </w:t>
      </w:r>
      <w:r w:rsidR="00894FEC" w:rsidRPr="003674B3">
        <w:rPr>
          <w:b/>
          <w:sz w:val="32"/>
          <w:szCs w:val="32"/>
        </w:rPr>
        <w:t>по</w:t>
      </w:r>
      <w:r w:rsidR="00894FEC" w:rsidRPr="003674B3">
        <w:rPr>
          <w:b/>
          <w:spacing w:val="78"/>
          <w:sz w:val="32"/>
          <w:szCs w:val="32"/>
        </w:rPr>
        <w:t xml:space="preserve"> </w:t>
      </w:r>
      <w:r w:rsidR="00894FEC" w:rsidRPr="003674B3">
        <w:rPr>
          <w:b/>
          <w:sz w:val="32"/>
          <w:szCs w:val="32"/>
        </w:rPr>
        <w:t>вопросам</w:t>
      </w:r>
      <w:r w:rsidR="00894FEC" w:rsidRPr="003674B3">
        <w:rPr>
          <w:b/>
          <w:spacing w:val="80"/>
          <w:sz w:val="32"/>
          <w:szCs w:val="32"/>
        </w:rPr>
        <w:t xml:space="preserve"> </w:t>
      </w:r>
      <w:r w:rsidR="00894FEC" w:rsidRPr="003674B3">
        <w:rPr>
          <w:b/>
          <w:sz w:val="32"/>
          <w:szCs w:val="32"/>
        </w:rPr>
        <w:t>оформления</w:t>
      </w:r>
      <w:r w:rsidR="00894FEC" w:rsidRPr="003674B3">
        <w:rPr>
          <w:b/>
          <w:spacing w:val="40"/>
          <w:sz w:val="32"/>
          <w:szCs w:val="32"/>
        </w:rPr>
        <w:t xml:space="preserve"> </w:t>
      </w:r>
      <w:r w:rsidR="00894FEC" w:rsidRPr="003674B3">
        <w:rPr>
          <w:b/>
          <w:sz w:val="32"/>
          <w:szCs w:val="32"/>
        </w:rPr>
        <w:t>трудовых</w:t>
      </w:r>
      <w:r w:rsidR="00894FEC" w:rsidRPr="003674B3">
        <w:rPr>
          <w:b/>
          <w:spacing w:val="78"/>
          <w:sz w:val="32"/>
          <w:szCs w:val="32"/>
        </w:rPr>
        <w:t xml:space="preserve"> </w:t>
      </w:r>
      <w:r w:rsidR="00894FEC" w:rsidRPr="003674B3">
        <w:rPr>
          <w:b/>
          <w:sz w:val="32"/>
          <w:szCs w:val="32"/>
        </w:rPr>
        <w:t xml:space="preserve">отношений </w:t>
      </w:r>
      <w:r w:rsidR="002E3137" w:rsidRPr="003674B3">
        <w:rPr>
          <w:b/>
          <w:sz w:val="32"/>
          <w:szCs w:val="32"/>
        </w:rPr>
        <w:br/>
      </w:r>
      <w:r w:rsidR="00894FEC" w:rsidRPr="003674B3">
        <w:rPr>
          <w:b/>
          <w:sz w:val="32"/>
          <w:szCs w:val="32"/>
        </w:rPr>
        <w:t>с</w:t>
      </w:r>
      <w:r w:rsidR="00894FEC" w:rsidRPr="003674B3">
        <w:rPr>
          <w:b/>
          <w:spacing w:val="40"/>
          <w:sz w:val="32"/>
          <w:szCs w:val="32"/>
        </w:rPr>
        <w:t xml:space="preserve"> </w:t>
      </w:r>
      <w:r w:rsidR="00894FEC" w:rsidRPr="003674B3">
        <w:rPr>
          <w:b/>
          <w:sz w:val="32"/>
          <w:szCs w:val="32"/>
        </w:rPr>
        <w:t>педагогическими</w:t>
      </w:r>
      <w:r w:rsidR="00894FEC" w:rsidRPr="003674B3">
        <w:rPr>
          <w:b/>
          <w:spacing w:val="40"/>
          <w:sz w:val="32"/>
          <w:szCs w:val="32"/>
        </w:rPr>
        <w:t xml:space="preserve"> </w:t>
      </w:r>
      <w:r w:rsidR="00894FEC" w:rsidRPr="003674B3">
        <w:rPr>
          <w:b/>
          <w:sz w:val="32"/>
          <w:szCs w:val="32"/>
        </w:rPr>
        <w:t>работниками</w:t>
      </w:r>
      <w:r w:rsidR="00894FEC" w:rsidRPr="003674B3">
        <w:rPr>
          <w:b/>
          <w:spacing w:val="40"/>
          <w:sz w:val="32"/>
          <w:szCs w:val="32"/>
        </w:rPr>
        <w:t xml:space="preserve"> </w:t>
      </w:r>
      <w:r w:rsidR="00894FEC" w:rsidRPr="003674B3">
        <w:rPr>
          <w:b/>
          <w:sz w:val="32"/>
          <w:szCs w:val="32"/>
        </w:rPr>
        <w:t>в</w:t>
      </w:r>
      <w:r w:rsidR="00894FEC" w:rsidRPr="003674B3">
        <w:rPr>
          <w:b/>
          <w:spacing w:val="40"/>
          <w:sz w:val="32"/>
          <w:szCs w:val="32"/>
        </w:rPr>
        <w:t xml:space="preserve"> </w:t>
      </w:r>
      <w:r w:rsidR="00894FEC" w:rsidRPr="003674B3">
        <w:rPr>
          <w:b/>
          <w:sz w:val="32"/>
          <w:szCs w:val="32"/>
        </w:rPr>
        <w:t>организациях</w:t>
      </w:r>
      <w:r w:rsidR="00894FEC" w:rsidRPr="003674B3">
        <w:rPr>
          <w:b/>
          <w:spacing w:val="40"/>
          <w:sz w:val="32"/>
          <w:szCs w:val="32"/>
        </w:rPr>
        <w:t xml:space="preserve"> </w:t>
      </w:r>
      <w:r w:rsidR="00894FEC" w:rsidRPr="003674B3">
        <w:rPr>
          <w:b/>
          <w:sz w:val="32"/>
          <w:szCs w:val="32"/>
        </w:rPr>
        <w:t>отдыха</w:t>
      </w:r>
      <w:r w:rsidR="00894FEC" w:rsidRPr="003674B3">
        <w:rPr>
          <w:b/>
          <w:spacing w:val="40"/>
          <w:sz w:val="32"/>
          <w:szCs w:val="32"/>
        </w:rPr>
        <w:t xml:space="preserve"> </w:t>
      </w:r>
      <w:r w:rsidR="00894FEC" w:rsidRPr="003674B3">
        <w:rPr>
          <w:b/>
          <w:sz w:val="32"/>
          <w:szCs w:val="32"/>
        </w:rPr>
        <w:t>детей</w:t>
      </w:r>
      <w:r w:rsidR="00894FEC" w:rsidRPr="003674B3">
        <w:rPr>
          <w:b/>
          <w:spacing w:val="40"/>
          <w:sz w:val="32"/>
          <w:szCs w:val="32"/>
        </w:rPr>
        <w:t xml:space="preserve"> </w:t>
      </w:r>
      <w:r w:rsidR="00894FEC" w:rsidRPr="003674B3">
        <w:rPr>
          <w:b/>
          <w:sz w:val="32"/>
          <w:szCs w:val="32"/>
        </w:rPr>
        <w:t>и</w:t>
      </w:r>
      <w:r w:rsidR="00894FEC" w:rsidRPr="003674B3">
        <w:rPr>
          <w:b/>
          <w:spacing w:val="40"/>
          <w:sz w:val="32"/>
          <w:szCs w:val="32"/>
        </w:rPr>
        <w:t xml:space="preserve"> </w:t>
      </w:r>
      <w:r w:rsidR="00894FEC" w:rsidRPr="003674B3">
        <w:rPr>
          <w:b/>
          <w:sz w:val="32"/>
          <w:szCs w:val="32"/>
        </w:rPr>
        <w:t>их</w:t>
      </w:r>
      <w:r w:rsidR="00894FEC" w:rsidRPr="003674B3">
        <w:rPr>
          <w:b/>
          <w:spacing w:val="40"/>
          <w:sz w:val="32"/>
          <w:szCs w:val="32"/>
        </w:rPr>
        <w:t xml:space="preserve"> </w:t>
      </w:r>
      <w:r w:rsidR="00894FEC" w:rsidRPr="003674B3">
        <w:rPr>
          <w:b/>
          <w:sz w:val="32"/>
          <w:szCs w:val="32"/>
        </w:rPr>
        <w:t>оздоровления, в том числе по совместительству, подготовленные</w:t>
      </w:r>
      <w:r w:rsidR="00355642" w:rsidRPr="003674B3">
        <w:rPr>
          <w:b/>
          <w:sz w:val="32"/>
          <w:szCs w:val="32"/>
        </w:rPr>
        <w:t xml:space="preserve"> Министерством просвещения Российской Федерации</w:t>
      </w:r>
      <w:r w:rsidR="00894FEC" w:rsidRPr="003674B3">
        <w:rPr>
          <w:b/>
          <w:sz w:val="32"/>
          <w:szCs w:val="32"/>
        </w:rPr>
        <w:t xml:space="preserve"> совместно с Профессиональным союзом работников народ</w:t>
      </w:r>
      <w:r w:rsidR="00BB67C0" w:rsidRPr="003674B3">
        <w:rPr>
          <w:b/>
          <w:sz w:val="32"/>
          <w:szCs w:val="32"/>
        </w:rPr>
        <w:t>ного образования и науки Россий</w:t>
      </w:r>
      <w:r w:rsidR="00732B9E" w:rsidRPr="003674B3">
        <w:rPr>
          <w:b/>
          <w:sz w:val="32"/>
          <w:szCs w:val="32"/>
        </w:rPr>
        <w:t>с</w:t>
      </w:r>
      <w:r w:rsidR="00894FEC" w:rsidRPr="003674B3">
        <w:rPr>
          <w:b/>
          <w:sz w:val="32"/>
          <w:szCs w:val="32"/>
        </w:rPr>
        <w:t>кой Федерации, Минтрудом России и Рострудом</w:t>
      </w:r>
    </w:p>
    <w:p w:rsidR="00525001" w:rsidRDefault="00525001">
      <w:pPr>
        <w:pStyle w:val="a3"/>
        <w:spacing w:before="4"/>
        <w:ind w:left="0" w:firstLine="0"/>
        <w:jc w:val="left"/>
      </w:pPr>
    </w:p>
    <w:p w:rsidR="003674B3" w:rsidRDefault="003674B3">
      <w:pPr>
        <w:pStyle w:val="a3"/>
        <w:spacing w:before="4"/>
        <w:ind w:left="0" w:firstLine="0"/>
        <w:jc w:val="left"/>
      </w:pPr>
    </w:p>
    <w:p w:rsidR="003674B3" w:rsidRDefault="003674B3">
      <w:pPr>
        <w:pStyle w:val="a3"/>
        <w:spacing w:before="4"/>
        <w:ind w:left="0" w:firstLine="0"/>
        <w:jc w:val="left"/>
      </w:pPr>
    </w:p>
    <w:p w:rsidR="003674B3" w:rsidRDefault="003674B3">
      <w:pPr>
        <w:pStyle w:val="a3"/>
        <w:spacing w:before="4"/>
        <w:ind w:left="0" w:firstLine="0"/>
        <w:jc w:val="left"/>
      </w:pPr>
    </w:p>
    <w:p w:rsidR="003674B3" w:rsidRDefault="003674B3">
      <w:pPr>
        <w:pStyle w:val="a3"/>
        <w:spacing w:before="4"/>
        <w:ind w:left="0" w:firstLine="0"/>
        <w:jc w:val="left"/>
      </w:pPr>
    </w:p>
    <w:p w:rsidR="003674B3" w:rsidRDefault="003674B3">
      <w:pPr>
        <w:pStyle w:val="a3"/>
        <w:spacing w:before="4"/>
        <w:ind w:left="0" w:firstLine="0"/>
        <w:jc w:val="left"/>
      </w:pPr>
    </w:p>
    <w:p w:rsidR="00525001" w:rsidRDefault="00894FEC" w:rsidP="00D44827">
      <w:pPr>
        <w:pStyle w:val="1"/>
        <w:numPr>
          <w:ilvl w:val="0"/>
          <w:numId w:val="1"/>
        </w:numPr>
        <w:spacing w:after="240" w:line="360" w:lineRule="auto"/>
        <w:ind w:left="0" w:firstLine="0"/>
        <w:jc w:val="center"/>
      </w:pPr>
      <w:r>
        <w:t>Общие</w:t>
      </w:r>
      <w:r>
        <w:rPr>
          <w:spacing w:val="-3"/>
        </w:rPr>
        <w:t xml:space="preserve"> </w:t>
      </w:r>
      <w:r>
        <w:rPr>
          <w:spacing w:val="-2"/>
        </w:rPr>
        <w:t>положения</w:t>
      </w:r>
    </w:p>
    <w:p w:rsidR="005D687B" w:rsidRDefault="00894FEC" w:rsidP="005D687B">
      <w:pPr>
        <w:pStyle w:val="a3"/>
        <w:spacing w:line="360" w:lineRule="auto"/>
        <w:ind w:left="0" w:right="102"/>
      </w:pPr>
      <w:r>
        <w:t>Пунктом</w:t>
      </w:r>
      <w:r w:rsidRPr="00193BB2">
        <w:t xml:space="preserve"> </w:t>
      </w:r>
      <w:r>
        <w:t>21</w:t>
      </w:r>
      <w:r w:rsidRPr="00193BB2">
        <w:t xml:space="preserve"> </w:t>
      </w:r>
      <w:r>
        <w:t>статьи</w:t>
      </w:r>
      <w:r w:rsidRPr="00193BB2">
        <w:t xml:space="preserve"> </w:t>
      </w:r>
      <w:r>
        <w:t>2</w:t>
      </w:r>
      <w:r w:rsidRPr="00193BB2">
        <w:t xml:space="preserve"> </w:t>
      </w:r>
      <w:r>
        <w:t>Федерального</w:t>
      </w:r>
      <w:r w:rsidRPr="00193BB2">
        <w:t xml:space="preserve"> </w:t>
      </w:r>
      <w:r>
        <w:t>закона</w:t>
      </w:r>
      <w:r w:rsidRPr="00193BB2">
        <w:t xml:space="preserve"> </w:t>
      </w:r>
      <w:r>
        <w:t>от</w:t>
      </w:r>
      <w:r w:rsidRPr="00193BB2">
        <w:t xml:space="preserve"> </w:t>
      </w:r>
      <w:r>
        <w:t>29</w:t>
      </w:r>
      <w:r w:rsidRPr="00193BB2">
        <w:t xml:space="preserve"> </w:t>
      </w:r>
      <w:r>
        <w:t>декабря</w:t>
      </w:r>
      <w:r w:rsidRPr="00193BB2">
        <w:t xml:space="preserve"> </w:t>
      </w:r>
      <w:r>
        <w:t>2012</w:t>
      </w:r>
      <w:r w:rsidRPr="00193BB2">
        <w:t xml:space="preserve"> </w:t>
      </w:r>
      <w:r>
        <w:t>г.</w:t>
      </w:r>
      <w:r w:rsidRPr="00193BB2">
        <w:t xml:space="preserve"> </w:t>
      </w:r>
      <w:r>
        <w:t>№</w:t>
      </w:r>
      <w:r w:rsidRPr="00193BB2">
        <w:t xml:space="preserve"> </w:t>
      </w:r>
      <w:r>
        <w:t>273-</w:t>
      </w:r>
      <w:r w:rsidRPr="00193BB2">
        <w:t>ФЗ</w:t>
      </w:r>
      <w:r w:rsidR="00193BB2" w:rsidRPr="00193BB2">
        <w:t xml:space="preserve"> </w:t>
      </w:r>
      <w:r w:rsidR="00193BB2">
        <w:br/>
      </w:r>
      <w:r>
        <w:t>«Об образовании в Российской Федерации» (далее – Федеральный закон № 273-ФЗ) установлено, что педагогическим работником является физическое лицо, которое состоит в трудовых, служебных отношениях с организацией, осуществляющей образовательную деятельность, и выполняет обязанности по обучению, воспитанию обучающихся и (или) организации образовательной деятельности. Право на занятие педагогической</w:t>
      </w:r>
      <w:r w:rsidRPr="00193BB2">
        <w:t xml:space="preserve"> </w:t>
      </w:r>
      <w:r>
        <w:t>деятельностью</w:t>
      </w:r>
      <w:r w:rsidRPr="00193BB2">
        <w:t xml:space="preserve"> </w:t>
      </w:r>
      <w:r>
        <w:t>установлено</w:t>
      </w:r>
      <w:r w:rsidRPr="00193BB2">
        <w:t xml:space="preserve"> </w:t>
      </w:r>
      <w:r>
        <w:t>статьей</w:t>
      </w:r>
      <w:r w:rsidRPr="00193BB2">
        <w:t xml:space="preserve"> </w:t>
      </w:r>
      <w:r>
        <w:t>46</w:t>
      </w:r>
      <w:r w:rsidRPr="00193BB2">
        <w:t xml:space="preserve"> </w:t>
      </w:r>
      <w:r>
        <w:t>Федерального</w:t>
      </w:r>
      <w:r w:rsidRPr="00193BB2">
        <w:t xml:space="preserve"> </w:t>
      </w:r>
      <w:r>
        <w:t>закона</w:t>
      </w:r>
      <w:r w:rsidR="00193BB2">
        <w:t xml:space="preserve"> </w:t>
      </w:r>
      <w:r w:rsidR="00193BB2">
        <w:br/>
      </w:r>
      <w:r>
        <w:t>№</w:t>
      </w:r>
      <w:r w:rsidRPr="00193BB2">
        <w:t xml:space="preserve"> </w:t>
      </w:r>
      <w:r>
        <w:t>273-</w:t>
      </w:r>
      <w:r w:rsidRPr="00193BB2">
        <w:t>ФЗ.</w:t>
      </w:r>
    </w:p>
    <w:p w:rsidR="005D687B" w:rsidRDefault="00894FEC" w:rsidP="005D687B">
      <w:pPr>
        <w:pStyle w:val="a3"/>
        <w:spacing w:line="360" w:lineRule="auto"/>
        <w:ind w:left="0" w:right="102"/>
      </w:pPr>
      <w:r>
        <w:t>Согласно части 2 статьи 46 должности педагогических работников организаций,</w:t>
      </w:r>
      <w:r>
        <w:rPr>
          <w:spacing w:val="80"/>
        </w:rPr>
        <w:t xml:space="preserve"> </w:t>
      </w:r>
      <w:r>
        <w:t>осуществляющих</w:t>
      </w:r>
      <w:r>
        <w:rPr>
          <w:spacing w:val="80"/>
        </w:rPr>
        <w:t xml:space="preserve"> </w:t>
      </w:r>
      <w:r>
        <w:t>образовательную</w:t>
      </w:r>
      <w:r>
        <w:rPr>
          <w:spacing w:val="80"/>
        </w:rPr>
        <w:t xml:space="preserve"> </w:t>
      </w:r>
      <w:r>
        <w:t>деятельность,</w:t>
      </w:r>
      <w:r>
        <w:rPr>
          <w:spacing w:val="80"/>
        </w:rPr>
        <w:t xml:space="preserve"> </w:t>
      </w:r>
      <w:r>
        <w:t xml:space="preserve">перечислены </w:t>
      </w:r>
      <w:r w:rsidR="00193BB2">
        <w:br/>
      </w:r>
      <w:r>
        <w:t>в номенклатуре, утвержденной постановлением Правительства Российской Федерации от 21 февраля 2022 г.№ 225.</w:t>
      </w:r>
      <w:r w:rsidR="008D63A3">
        <w:t xml:space="preserve"> </w:t>
      </w:r>
    </w:p>
    <w:p w:rsidR="005D687B" w:rsidRDefault="00894FEC" w:rsidP="005D687B">
      <w:pPr>
        <w:pStyle w:val="a3"/>
        <w:spacing w:line="360" w:lineRule="auto"/>
        <w:ind w:left="0" w:right="102"/>
      </w:pPr>
      <w:r>
        <w:t>К организациям, осуществляющим образовательную деятельность,</w:t>
      </w:r>
      <w:r w:rsidR="007C47B9" w:rsidRPr="007C47B9">
        <w:t xml:space="preserve"> </w:t>
      </w:r>
      <w:r w:rsidR="00193BB2">
        <w:br/>
      </w:r>
      <w:r w:rsidR="007C47B9" w:rsidRPr="00512546">
        <w:lastRenderedPageBreak/>
        <w:t>в соответствии с пунктом 20 статьи 2 Федерального закона № 273-ФЗ</w:t>
      </w:r>
      <w:r>
        <w:t xml:space="preserve"> относятся образовательные</w:t>
      </w:r>
      <w:r>
        <w:rPr>
          <w:spacing w:val="80"/>
        </w:rPr>
        <w:t xml:space="preserve"> </w:t>
      </w:r>
      <w:r>
        <w:t>организации,</w:t>
      </w:r>
      <w:r>
        <w:rPr>
          <w:spacing w:val="80"/>
        </w:rPr>
        <w:t xml:space="preserve"> </w:t>
      </w:r>
      <w:r>
        <w:t>а</w:t>
      </w:r>
      <w:r>
        <w:rPr>
          <w:spacing w:val="80"/>
        </w:rPr>
        <w:t xml:space="preserve"> </w:t>
      </w:r>
      <w:r>
        <w:t>также</w:t>
      </w:r>
      <w:r>
        <w:rPr>
          <w:spacing w:val="80"/>
        </w:rPr>
        <w:t xml:space="preserve"> </w:t>
      </w:r>
      <w:r>
        <w:t>организации,</w:t>
      </w:r>
      <w:r>
        <w:rPr>
          <w:spacing w:val="79"/>
        </w:rPr>
        <w:t xml:space="preserve"> </w:t>
      </w:r>
      <w:r>
        <w:t>осуществляющие</w:t>
      </w:r>
      <w:r>
        <w:rPr>
          <w:spacing w:val="80"/>
        </w:rPr>
        <w:t xml:space="preserve"> </w:t>
      </w:r>
      <w:r>
        <w:t xml:space="preserve">обучение, </w:t>
      </w:r>
      <w:r w:rsidR="00533933" w:rsidRPr="00512546">
        <w:t>к которым</w:t>
      </w:r>
      <w:r w:rsidR="00533933">
        <w:t xml:space="preserve"> </w:t>
      </w:r>
      <w:r>
        <w:t>приравниваются индивидуальные</w:t>
      </w:r>
      <w:r>
        <w:rPr>
          <w:spacing w:val="80"/>
          <w:w w:val="150"/>
        </w:rPr>
        <w:t xml:space="preserve"> </w:t>
      </w:r>
      <w:r>
        <w:t>предприниматели,</w:t>
      </w:r>
      <w:r>
        <w:rPr>
          <w:spacing w:val="80"/>
          <w:w w:val="150"/>
        </w:rPr>
        <w:t xml:space="preserve"> </w:t>
      </w:r>
      <w:r>
        <w:t>осуществляющие</w:t>
      </w:r>
      <w:r>
        <w:rPr>
          <w:spacing w:val="80"/>
          <w:w w:val="150"/>
        </w:rPr>
        <w:t xml:space="preserve"> </w:t>
      </w:r>
      <w:r>
        <w:t>образовательную</w:t>
      </w:r>
      <w:r w:rsidR="00533933">
        <w:t xml:space="preserve"> </w:t>
      </w:r>
      <w:r w:rsidRPr="00512546">
        <w:rPr>
          <w:spacing w:val="-2"/>
        </w:rPr>
        <w:t>деятельность.</w:t>
      </w:r>
      <w:r w:rsidR="00F60769" w:rsidRPr="00512546">
        <w:rPr>
          <w:spacing w:val="-2"/>
        </w:rPr>
        <w:t xml:space="preserve"> </w:t>
      </w:r>
      <w:r w:rsidR="00F60769" w:rsidRPr="00512546">
        <w:t>При этом согласно пункту 19 этой же статьи</w:t>
      </w:r>
      <w:r w:rsidR="007C47B9" w:rsidRPr="00512546">
        <w:t xml:space="preserve"> организаци</w:t>
      </w:r>
      <w:r w:rsidR="00F60769" w:rsidRPr="00512546">
        <w:t>ей</w:t>
      </w:r>
      <w:r w:rsidR="007C47B9" w:rsidRPr="00512546">
        <w:t>, осуществляющ</w:t>
      </w:r>
      <w:r w:rsidR="00F60769" w:rsidRPr="00512546">
        <w:t>ей</w:t>
      </w:r>
      <w:r w:rsidR="007C47B9" w:rsidRPr="00512546">
        <w:t xml:space="preserve"> обучение,</w:t>
      </w:r>
      <w:r w:rsidR="00F60769" w:rsidRPr="00512546">
        <w:t xml:space="preserve"> является </w:t>
      </w:r>
      <w:r w:rsidR="007C47B9" w:rsidRPr="00512546">
        <w:t>юридическое лицо, осуществляющее на основании лицензии наряду с основной деятельностью образовательную деятельность в качестве дополнительного вида деятельности</w:t>
      </w:r>
      <w:r w:rsidR="00F60769" w:rsidRPr="00512546">
        <w:t>.</w:t>
      </w:r>
    </w:p>
    <w:p w:rsidR="00512546" w:rsidRDefault="00894FEC" w:rsidP="005D687B">
      <w:pPr>
        <w:pStyle w:val="a3"/>
        <w:spacing w:line="360" w:lineRule="auto"/>
        <w:ind w:left="0" w:right="102"/>
        <w:rPr>
          <w:spacing w:val="-2"/>
        </w:rPr>
      </w:pPr>
      <w:r>
        <w:t>В</w:t>
      </w:r>
      <w:r>
        <w:rPr>
          <w:spacing w:val="80"/>
          <w:w w:val="150"/>
        </w:rPr>
        <w:t xml:space="preserve"> </w:t>
      </w:r>
      <w:r>
        <w:t>соответствии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частью</w:t>
      </w:r>
      <w:r>
        <w:rPr>
          <w:spacing w:val="80"/>
          <w:w w:val="150"/>
        </w:rPr>
        <w:t xml:space="preserve"> </w:t>
      </w:r>
      <w:r>
        <w:t>1</w:t>
      </w:r>
      <w:r>
        <w:rPr>
          <w:spacing w:val="80"/>
          <w:w w:val="150"/>
        </w:rPr>
        <w:t xml:space="preserve"> </w:t>
      </w:r>
      <w:r>
        <w:t>статьи</w:t>
      </w:r>
      <w:r>
        <w:rPr>
          <w:spacing w:val="80"/>
          <w:w w:val="150"/>
        </w:rPr>
        <w:t xml:space="preserve"> </w:t>
      </w:r>
      <w:r>
        <w:t>31</w:t>
      </w:r>
      <w:r>
        <w:rPr>
          <w:spacing w:val="80"/>
          <w:w w:val="150"/>
        </w:rPr>
        <w:t xml:space="preserve"> </w:t>
      </w:r>
      <w:r>
        <w:t>Федерального</w:t>
      </w:r>
      <w:r>
        <w:rPr>
          <w:spacing w:val="80"/>
          <w:w w:val="150"/>
        </w:rPr>
        <w:t xml:space="preserve"> </w:t>
      </w:r>
      <w:r>
        <w:t>закона</w:t>
      </w:r>
      <w:r>
        <w:rPr>
          <w:spacing w:val="80"/>
          <w:w w:val="150"/>
        </w:rPr>
        <w:t xml:space="preserve"> </w:t>
      </w:r>
      <w:r>
        <w:t>№</w:t>
      </w:r>
      <w:r>
        <w:rPr>
          <w:spacing w:val="80"/>
          <w:w w:val="150"/>
        </w:rPr>
        <w:t xml:space="preserve"> </w:t>
      </w:r>
      <w:r>
        <w:t xml:space="preserve">273-ФЗ </w:t>
      </w:r>
      <w:r w:rsidR="005D687B">
        <w:br/>
      </w:r>
      <w:r>
        <w:t>к организациям, осуществляющим обучение, относятся,</w:t>
      </w:r>
      <w:r w:rsidR="00533933">
        <w:t xml:space="preserve"> </w:t>
      </w:r>
      <w:r>
        <w:t>в том числе</w:t>
      </w:r>
      <w:r w:rsidR="007C47B9">
        <w:t xml:space="preserve">, </w:t>
      </w:r>
      <w:r w:rsidR="007C47B9" w:rsidRPr="00512546">
        <w:t>осуществляющие образовательную деятельность</w:t>
      </w:r>
      <w:r w:rsidR="007C47B9">
        <w:t xml:space="preserve"> </w:t>
      </w:r>
      <w:r>
        <w:t>организации, осуществляющие</w:t>
      </w:r>
      <w:r w:rsidR="00533933">
        <w:t xml:space="preserve"> </w:t>
      </w:r>
      <w:r w:rsidR="00512546">
        <w:t xml:space="preserve">оздоровление и (или) </w:t>
      </w:r>
      <w:r>
        <w:t>отдых</w:t>
      </w:r>
      <w:r w:rsidR="007C47B9">
        <w:t>.</w:t>
      </w:r>
      <w:r w:rsidR="00533933">
        <w:t xml:space="preserve"> </w:t>
      </w:r>
    </w:p>
    <w:p w:rsidR="005D687B" w:rsidRPr="00512546" w:rsidRDefault="00533933" w:rsidP="005D687B">
      <w:pPr>
        <w:pStyle w:val="a3"/>
        <w:spacing w:line="360" w:lineRule="auto"/>
        <w:ind w:left="0" w:right="102"/>
      </w:pPr>
      <w:r w:rsidRPr="00512546">
        <w:rPr>
          <w:spacing w:val="-2"/>
        </w:rPr>
        <w:t>Кроме того</w:t>
      </w:r>
      <w:r w:rsidR="00A7442D" w:rsidRPr="00512546">
        <w:rPr>
          <w:spacing w:val="-2"/>
        </w:rPr>
        <w:t>, в соответствии с этой  же статьей</w:t>
      </w:r>
      <w:r w:rsidRPr="00512546">
        <w:rPr>
          <w:spacing w:val="-2"/>
        </w:rPr>
        <w:t>:</w:t>
      </w:r>
    </w:p>
    <w:p w:rsidR="005D687B" w:rsidRPr="00512546" w:rsidRDefault="00533933" w:rsidP="005D687B">
      <w:pPr>
        <w:pStyle w:val="a3"/>
        <w:spacing w:line="360" w:lineRule="auto"/>
        <w:ind w:left="0" w:right="102"/>
      </w:pPr>
      <w:r w:rsidRPr="00512546">
        <w:rPr>
          <w:spacing w:val="-2"/>
        </w:rPr>
        <w:t>согласно части 3 организации, осуществляющие оздоровление и (или) отдых, вправе осуществлять образовательную деятельность по основным и дополнительным общеобразовательным программам, основным программам профессионального обучения.</w:t>
      </w:r>
    </w:p>
    <w:p w:rsidR="005D687B" w:rsidRPr="00512546" w:rsidRDefault="00A7442D" w:rsidP="005D687B">
      <w:pPr>
        <w:pStyle w:val="a3"/>
        <w:spacing w:line="360" w:lineRule="auto"/>
        <w:ind w:left="0" w:right="102"/>
      </w:pPr>
      <w:r w:rsidRPr="00512546">
        <w:t xml:space="preserve">согласно </w:t>
      </w:r>
      <w:r w:rsidR="00533933" w:rsidRPr="00512546">
        <w:t>част</w:t>
      </w:r>
      <w:r w:rsidRPr="00512546">
        <w:t>и</w:t>
      </w:r>
      <w:r w:rsidR="00533933" w:rsidRPr="00512546">
        <w:t xml:space="preserve"> 6</w:t>
      </w:r>
      <w:r w:rsidRPr="00512546">
        <w:t xml:space="preserve"> </w:t>
      </w:r>
      <w:r w:rsidR="00533933" w:rsidRPr="00512546">
        <w:t>для осуществления образовательной деятельности организацией, осуществляющей обучение, в ее структуре создается специализированное структурное образовательное подразделение. Деятельность такого подразделения регулируется положением, разрабатываемым и утверждаемым органи</w:t>
      </w:r>
      <w:r w:rsidR="005D687B" w:rsidRPr="00512546">
        <w:t>зацией, осуществляющей обучение</w:t>
      </w:r>
    </w:p>
    <w:p w:rsidR="005D687B" w:rsidRDefault="00894FEC" w:rsidP="005D687B">
      <w:pPr>
        <w:pStyle w:val="a3"/>
        <w:spacing w:line="360" w:lineRule="auto"/>
        <w:ind w:left="0" w:right="102"/>
      </w:pPr>
      <w:r w:rsidRPr="00512546">
        <w:t>В</w:t>
      </w:r>
      <w:r w:rsidRPr="00512546">
        <w:rPr>
          <w:spacing w:val="42"/>
        </w:rPr>
        <w:t xml:space="preserve"> </w:t>
      </w:r>
      <w:r w:rsidRPr="00512546">
        <w:t>соответствии</w:t>
      </w:r>
      <w:r w:rsidRPr="00512546">
        <w:rPr>
          <w:spacing w:val="42"/>
        </w:rPr>
        <w:t xml:space="preserve"> </w:t>
      </w:r>
      <w:r w:rsidR="007C47B9" w:rsidRPr="00512546">
        <w:rPr>
          <w:spacing w:val="42"/>
        </w:rPr>
        <w:t>со</w:t>
      </w:r>
      <w:r w:rsidR="007C47B9">
        <w:rPr>
          <w:spacing w:val="42"/>
        </w:rPr>
        <w:t xml:space="preserve"> </w:t>
      </w:r>
      <w:r>
        <w:t>стать</w:t>
      </w:r>
      <w:r w:rsidR="007C47B9">
        <w:t>ей</w:t>
      </w:r>
      <w:r>
        <w:rPr>
          <w:spacing w:val="43"/>
        </w:rPr>
        <w:t xml:space="preserve"> </w:t>
      </w:r>
      <w:r>
        <w:t>1</w:t>
      </w:r>
      <w:r>
        <w:rPr>
          <w:spacing w:val="43"/>
        </w:rPr>
        <w:t xml:space="preserve"> </w:t>
      </w:r>
      <w:r>
        <w:t>Федерального</w:t>
      </w:r>
      <w:r>
        <w:rPr>
          <w:spacing w:val="43"/>
        </w:rPr>
        <w:t xml:space="preserve"> </w:t>
      </w:r>
      <w:r>
        <w:t>закона</w:t>
      </w:r>
      <w:r>
        <w:rPr>
          <w:spacing w:val="43"/>
        </w:rPr>
        <w:t xml:space="preserve"> </w:t>
      </w:r>
      <w:r>
        <w:t>от</w:t>
      </w:r>
      <w:r>
        <w:rPr>
          <w:spacing w:val="41"/>
        </w:rPr>
        <w:t xml:space="preserve"> </w:t>
      </w:r>
      <w:r>
        <w:t>24</w:t>
      </w:r>
      <w:r>
        <w:rPr>
          <w:spacing w:val="43"/>
        </w:rPr>
        <w:t xml:space="preserve"> </w:t>
      </w:r>
      <w:r>
        <w:t>июля</w:t>
      </w:r>
      <w:r>
        <w:rPr>
          <w:spacing w:val="43"/>
        </w:rPr>
        <w:t xml:space="preserve"> </w:t>
      </w:r>
      <w:r>
        <w:t>1998</w:t>
      </w:r>
      <w:r>
        <w:rPr>
          <w:spacing w:val="43"/>
        </w:rPr>
        <w:t xml:space="preserve"> </w:t>
      </w:r>
      <w:r>
        <w:t>г.</w:t>
      </w:r>
      <w:r w:rsidR="00193BB2">
        <w:t xml:space="preserve"> </w:t>
      </w:r>
      <w:r w:rsidR="00193BB2">
        <w:br/>
      </w:r>
      <w:r>
        <w:t>№</w:t>
      </w:r>
      <w:r>
        <w:rPr>
          <w:spacing w:val="42"/>
        </w:rPr>
        <w:t xml:space="preserve"> </w:t>
      </w:r>
      <w:r>
        <w:t>124-</w:t>
      </w:r>
      <w:r>
        <w:rPr>
          <w:spacing w:val="-5"/>
        </w:rPr>
        <w:t>ФЗ</w:t>
      </w:r>
      <w:r w:rsidR="007C47B9">
        <w:rPr>
          <w:spacing w:val="-5"/>
        </w:rPr>
        <w:t xml:space="preserve"> </w:t>
      </w:r>
      <w:r>
        <w:t xml:space="preserve">«Об основных гарантиях прав ребенка в Российской Федерации» </w:t>
      </w:r>
      <w:r w:rsidR="00193BB2">
        <w:br/>
      </w:r>
      <w:r>
        <w:t>(далее – Федеральный закон № 124-ФЗ) к организациям отдыха детей и их оздоровления относятся организации (независимо от их организационно-правовых форм) сезонного или круглогодичного действия, стационарного и (или) нестационарного типа,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круглосуточным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дневным</w:t>
      </w:r>
      <w:r>
        <w:rPr>
          <w:spacing w:val="40"/>
        </w:rPr>
        <w:t xml:space="preserve"> </w:t>
      </w:r>
      <w:r>
        <w:t>пребыванием,</w:t>
      </w:r>
      <w:r>
        <w:rPr>
          <w:spacing w:val="40"/>
        </w:rPr>
        <w:t xml:space="preserve"> </w:t>
      </w:r>
      <w:r>
        <w:t>оказывающие</w:t>
      </w:r>
      <w:r>
        <w:rPr>
          <w:spacing w:val="40"/>
        </w:rPr>
        <w:t xml:space="preserve"> </w:t>
      </w:r>
      <w:r>
        <w:t>услуги по</w:t>
      </w:r>
      <w:r>
        <w:rPr>
          <w:spacing w:val="40"/>
        </w:rPr>
        <w:t xml:space="preserve"> </w:t>
      </w:r>
      <w:r>
        <w:t>организации</w:t>
      </w:r>
      <w:r>
        <w:rPr>
          <w:spacing w:val="40"/>
        </w:rPr>
        <w:t xml:space="preserve"> </w:t>
      </w:r>
      <w:r>
        <w:t>отдыха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оздоровления</w:t>
      </w:r>
      <w:r>
        <w:rPr>
          <w:spacing w:val="4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(организации</w:t>
      </w:r>
      <w:r>
        <w:rPr>
          <w:spacing w:val="40"/>
        </w:rPr>
        <w:t xml:space="preserve"> </w:t>
      </w:r>
      <w:r>
        <w:t>отдыха</w:t>
      </w:r>
      <w:r>
        <w:rPr>
          <w:spacing w:val="40"/>
        </w:rPr>
        <w:t xml:space="preserve"> </w:t>
      </w:r>
      <w:r>
        <w:t>детей</w:t>
      </w:r>
      <w:r>
        <w:rPr>
          <w:spacing w:val="80"/>
        </w:rPr>
        <w:t xml:space="preserve"> </w:t>
      </w:r>
      <w:r>
        <w:t>и их оздоровления сезонного или круглогодичного действия, лагеря,</w:t>
      </w:r>
      <w:r>
        <w:rPr>
          <w:spacing w:val="40"/>
        </w:rPr>
        <w:t xml:space="preserve"> </w:t>
      </w:r>
      <w:r>
        <w:t>организованные</w:t>
      </w:r>
      <w:r>
        <w:rPr>
          <w:spacing w:val="-4"/>
        </w:rPr>
        <w:t xml:space="preserve"> </w:t>
      </w:r>
      <w:r>
        <w:t>образовательными</w:t>
      </w:r>
      <w:r>
        <w:rPr>
          <w:spacing w:val="-1"/>
        </w:rPr>
        <w:t xml:space="preserve"> </w:t>
      </w:r>
      <w:r>
        <w:t>организациями,</w:t>
      </w:r>
      <w:r>
        <w:rPr>
          <w:spacing w:val="-4"/>
        </w:rPr>
        <w:t xml:space="preserve"> </w:t>
      </w:r>
      <w:r>
        <w:t>осуществляющими</w:t>
      </w:r>
      <w:r>
        <w:rPr>
          <w:spacing w:val="-3"/>
        </w:rPr>
        <w:t xml:space="preserve"> </w:t>
      </w:r>
      <w:r>
        <w:t xml:space="preserve">организацию </w:t>
      </w:r>
      <w:r>
        <w:lastRenderedPageBreak/>
        <w:t>отдыха и оздоровления обучающихся в каникулярное время (с круглосуточным или дневным пребыванием), детские лагеря труда и отдыха, детские лагеря палаточного типа, детские специализированные (профильные) лагеря, детские лагеря различной тематической</w:t>
      </w:r>
      <w:r>
        <w:rPr>
          <w:spacing w:val="69"/>
        </w:rPr>
        <w:t xml:space="preserve"> </w:t>
      </w:r>
      <w:r>
        <w:t>направленности).</w:t>
      </w:r>
      <w:r>
        <w:rPr>
          <w:spacing w:val="70"/>
        </w:rPr>
        <w:t xml:space="preserve"> </w:t>
      </w:r>
      <w:r>
        <w:t>В</w:t>
      </w:r>
      <w:r>
        <w:rPr>
          <w:spacing w:val="69"/>
        </w:rPr>
        <w:t xml:space="preserve"> </w:t>
      </w:r>
      <w:r>
        <w:t>целях</w:t>
      </w:r>
      <w:r w:rsidR="004A17FE">
        <w:t xml:space="preserve"> реализации</w:t>
      </w:r>
      <w:r>
        <w:rPr>
          <w:spacing w:val="71"/>
        </w:rPr>
        <w:t xml:space="preserve"> </w:t>
      </w:r>
      <w:r>
        <w:t>Федерального</w:t>
      </w:r>
      <w:r>
        <w:rPr>
          <w:spacing w:val="71"/>
        </w:rPr>
        <w:t xml:space="preserve"> </w:t>
      </w:r>
      <w:r>
        <w:t>закона</w:t>
      </w:r>
      <w:r>
        <w:rPr>
          <w:spacing w:val="74"/>
        </w:rPr>
        <w:t xml:space="preserve"> </w:t>
      </w:r>
      <w:r w:rsidR="00193BB2">
        <w:rPr>
          <w:spacing w:val="74"/>
        </w:rPr>
        <w:br/>
      </w:r>
      <w:r>
        <w:t>№</w:t>
      </w:r>
      <w:r>
        <w:rPr>
          <w:spacing w:val="69"/>
        </w:rPr>
        <w:t xml:space="preserve"> </w:t>
      </w:r>
      <w:r>
        <w:t xml:space="preserve">124-ФЗ к организациям отдыха детей и их оздоровления приравниваются индивидуальные предприниматели, оказывающие услуги по организации отдыха и оздоровления детей, в случае соблюдения требований, установленных Федеральным законом № </w:t>
      </w:r>
      <w:r>
        <w:rPr>
          <w:spacing w:val="-2"/>
        </w:rPr>
        <w:t>124-ФЗ.</w:t>
      </w:r>
    </w:p>
    <w:p w:rsidR="00525001" w:rsidRDefault="00F60769" w:rsidP="005D687B">
      <w:pPr>
        <w:pStyle w:val="a3"/>
        <w:spacing w:line="360" w:lineRule="auto"/>
        <w:ind w:left="0" w:right="102"/>
      </w:pPr>
      <w:r w:rsidRPr="00512546">
        <w:t xml:space="preserve">Согласно </w:t>
      </w:r>
      <w:r w:rsidR="00894FEC" w:rsidRPr="00512546">
        <w:t>приказ</w:t>
      </w:r>
      <w:r w:rsidRPr="00512546">
        <w:t>у</w:t>
      </w:r>
      <w:r w:rsidR="00894FEC">
        <w:t xml:space="preserve"> Министерства образования и науки Российской Федерации от 13 июля 2017 года № 656 (зарегистрирован Минюстом России </w:t>
      </w:r>
      <w:r w:rsidR="005D687B">
        <w:br/>
      </w:r>
      <w:r w:rsidR="00894FEC">
        <w:t>1 августа</w:t>
      </w:r>
      <w:r w:rsidR="00894FEC">
        <w:rPr>
          <w:spacing w:val="-11"/>
        </w:rPr>
        <w:t xml:space="preserve"> </w:t>
      </w:r>
      <w:r w:rsidR="00894FEC">
        <w:t>2017</w:t>
      </w:r>
      <w:r w:rsidR="00894FEC">
        <w:rPr>
          <w:spacing w:val="-11"/>
        </w:rPr>
        <w:t xml:space="preserve"> </w:t>
      </w:r>
      <w:r w:rsidR="00894FEC">
        <w:t>г.,</w:t>
      </w:r>
      <w:r w:rsidR="00894FEC">
        <w:rPr>
          <w:spacing w:val="-13"/>
        </w:rPr>
        <w:t xml:space="preserve"> </w:t>
      </w:r>
      <w:r w:rsidR="00894FEC">
        <w:t>регистрационный</w:t>
      </w:r>
      <w:r w:rsidR="00894FEC">
        <w:rPr>
          <w:spacing w:val="-11"/>
        </w:rPr>
        <w:t xml:space="preserve"> </w:t>
      </w:r>
      <w:r w:rsidR="00894FEC">
        <w:t>№</w:t>
      </w:r>
      <w:r w:rsidR="00894FEC">
        <w:rPr>
          <w:spacing w:val="-11"/>
        </w:rPr>
        <w:t xml:space="preserve"> </w:t>
      </w:r>
      <w:r w:rsidR="00894FEC">
        <w:t>47607)</w:t>
      </w:r>
      <w:r w:rsidR="00894FEC">
        <w:rPr>
          <w:spacing w:val="-8"/>
        </w:rPr>
        <w:t xml:space="preserve"> </w:t>
      </w:r>
      <w:r w:rsidR="00894FEC">
        <w:t>«Об</w:t>
      </w:r>
      <w:r w:rsidR="00894FEC">
        <w:rPr>
          <w:spacing w:val="-7"/>
        </w:rPr>
        <w:t xml:space="preserve"> </w:t>
      </w:r>
      <w:r w:rsidR="00894FEC">
        <w:t>утверждении</w:t>
      </w:r>
      <w:r w:rsidR="00894FEC">
        <w:rPr>
          <w:spacing w:val="-6"/>
        </w:rPr>
        <w:t xml:space="preserve"> </w:t>
      </w:r>
      <w:r w:rsidR="00894FEC">
        <w:t>примерных</w:t>
      </w:r>
      <w:r w:rsidR="00894FEC">
        <w:rPr>
          <w:spacing w:val="-8"/>
        </w:rPr>
        <w:t xml:space="preserve"> </w:t>
      </w:r>
      <w:r w:rsidR="00894FEC">
        <w:t>положений об организациях отдыха детей и их оздоровления» утверждены следующие положения, определяющие типологию лагерей:</w:t>
      </w:r>
    </w:p>
    <w:p w:rsidR="00525001" w:rsidRDefault="00894FEC" w:rsidP="005D687B">
      <w:pPr>
        <w:pStyle w:val="a3"/>
        <w:spacing w:line="360" w:lineRule="auto"/>
        <w:ind w:left="0" w:right="115" w:firstLine="709"/>
      </w:pPr>
      <w:r>
        <w:t>примерное положение об организациях отдыха детей и их оздоровления сезонного действия или круглогодичного действия;</w:t>
      </w:r>
    </w:p>
    <w:p w:rsidR="00525001" w:rsidRDefault="00894FEC" w:rsidP="005D687B">
      <w:pPr>
        <w:pStyle w:val="a3"/>
        <w:spacing w:line="360" w:lineRule="auto"/>
        <w:ind w:left="0" w:right="115" w:firstLine="709"/>
      </w:pPr>
      <w:r>
        <w:t>примерное</w:t>
      </w:r>
      <w:r w:rsidRPr="00193BB2">
        <w:t xml:space="preserve"> </w:t>
      </w:r>
      <w:r>
        <w:t>положение</w:t>
      </w:r>
      <w:r w:rsidRPr="00193BB2">
        <w:t xml:space="preserve"> </w:t>
      </w:r>
      <w:r>
        <w:t>о</w:t>
      </w:r>
      <w:r w:rsidRPr="00193BB2">
        <w:t xml:space="preserve"> </w:t>
      </w:r>
      <w:r>
        <w:t>лагерях,</w:t>
      </w:r>
      <w:r w:rsidRPr="00193BB2">
        <w:t xml:space="preserve"> </w:t>
      </w:r>
      <w:r>
        <w:t>организованных</w:t>
      </w:r>
      <w:r w:rsidRPr="00193BB2">
        <w:t xml:space="preserve"> образовательными</w:t>
      </w:r>
      <w:r w:rsidR="00193BB2" w:rsidRPr="00193BB2">
        <w:t xml:space="preserve"> </w:t>
      </w:r>
      <w:r>
        <w:t>организациями, осуществляющими организацию отдыха и оздоровления обучающихся</w:t>
      </w:r>
      <w:r w:rsidRPr="00193BB2">
        <w:t xml:space="preserve"> </w:t>
      </w:r>
      <w:r>
        <w:t>в</w:t>
      </w:r>
      <w:r w:rsidRPr="00193BB2">
        <w:t xml:space="preserve"> </w:t>
      </w:r>
      <w:r>
        <w:t>каникулярное</w:t>
      </w:r>
      <w:r w:rsidRPr="00193BB2">
        <w:t xml:space="preserve"> </w:t>
      </w:r>
      <w:r>
        <w:t>время</w:t>
      </w:r>
      <w:r w:rsidRPr="00193BB2">
        <w:t xml:space="preserve"> </w:t>
      </w:r>
      <w:r>
        <w:t>(с</w:t>
      </w:r>
      <w:r w:rsidRPr="00193BB2">
        <w:t xml:space="preserve"> </w:t>
      </w:r>
      <w:r>
        <w:t>круглосуточным</w:t>
      </w:r>
      <w:r w:rsidRPr="00193BB2">
        <w:t xml:space="preserve"> </w:t>
      </w:r>
      <w:r>
        <w:t>или</w:t>
      </w:r>
      <w:r w:rsidRPr="00193BB2">
        <w:t xml:space="preserve"> </w:t>
      </w:r>
      <w:r>
        <w:t>дневным</w:t>
      </w:r>
      <w:r w:rsidRPr="00193BB2">
        <w:t xml:space="preserve"> пребыванием);</w:t>
      </w:r>
    </w:p>
    <w:p w:rsidR="005D687B" w:rsidRDefault="00894FEC" w:rsidP="005D687B">
      <w:pPr>
        <w:pStyle w:val="a3"/>
        <w:spacing w:line="360" w:lineRule="auto"/>
        <w:ind w:left="0" w:right="2472" w:firstLine="709"/>
      </w:pPr>
      <w:r>
        <w:t xml:space="preserve">примерное положение о </w:t>
      </w:r>
      <w:r w:rsidR="005D687B">
        <w:t>детских лагерях труда и отдыха;</w:t>
      </w:r>
    </w:p>
    <w:p w:rsidR="00525001" w:rsidRDefault="00894FEC" w:rsidP="005D687B">
      <w:pPr>
        <w:pStyle w:val="a3"/>
        <w:spacing w:line="360" w:lineRule="auto"/>
        <w:ind w:left="0" w:right="2472" w:firstLine="709"/>
      </w:pPr>
      <w:r>
        <w:t>примерное</w:t>
      </w:r>
      <w:r>
        <w:rPr>
          <w:spacing w:val="-11"/>
        </w:rPr>
        <w:t xml:space="preserve"> </w:t>
      </w:r>
      <w:r>
        <w:t>положение</w:t>
      </w:r>
      <w:r>
        <w:rPr>
          <w:spacing w:val="-6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детских</w:t>
      </w:r>
      <w:r>
        <w:rPr>
          <w:spacing w:val="-5"/>
        </w:rPr>
        <w:t xml:space="preserve"> </w:t>
      </w:r>
      <w:r>
        <w:t>лагерях</w:t>
      </w:r>
      <w:r>
        <w:rPr>
          <w:spacing w:val="-5"/>
        </w:rPr>
        <w:t xml:space="preserve"> </w:t>
      </w:r>
      <w:r>
        <w:t>палаточного</w:t>
      </w:r>
      <w:r>
        <w:rPr>
          <w:spacing w:val="-4"/>
        </w:rPr>
        <w:t xml:space="preserve"> </w:t>
      </w:r>
      <w:r>
        <w:rPr>
          <w:spacing w:val="-2"/>
        </w:rPr>
        <w:t>типа;</w:t>
      </w:r>
    </w:p>
    <w:p w:rsidR="00525001" w:rsidRDefault="00894FEC" w:rsidP="005D687B">
      <w:pPr>
        <w:pStyle w:val="a3"/>
        <w:spacing w:line="360" w:lineRule="auto"/>
        <w:ind w:left="0" w:right="114" w:firstLine="709"/>
      </w:pPr>
      <w:r>
        <w:t>примерное положение о детских специализированных (профильных) лагерях, детских лагерях различной тематической направленности.</w:t>
      </w:r>
    </w:p>
    <w:p w:rsidR="005D687B" w:rsidRDefault="00894FEC" w:rsidP="005D687B">
      <w:pPr>
        <w:pStyle w:val="a3"/>
        <w:spacing w:line="360" w:lineRule="auto"/>
        <w:ind w:left="0" w:right="103" w:firstLine="709"/>
      </w:pPr>
      <w:r>
        <w:t>В</w:t>
      </w:r>
      <w:r>
        <w:rPr>
          <w:spacing w:val="80"/>
          <w:w w:val="150"/>
        </w:rPr>
        <w:t xml:space="preserve"> </w:t>
      </w:r>
      <w:r>
        <w:t>рамках</w:t>
      </w:r>
      <w:r>
        <w:rPr>
          <w:spacing w:val="80"/>
          <w:w w:val="150"/>
        </w:rPr>
        <w:t xml:space="preserve"> </w:t>
      </w:r>
      <w:r>
        <w:t>настоящих</w:t>
      </w:r>
      <w:r>
        <w:rPr>
          <w:spacing w:val="80"/>
          <w:w w:val="150"/>
        </w:rPr>
        <w:t xml:space="preserve"> </w:t>
      </w:r>
      <w:r>
        <w:t>разъяснений</w:t>
      </w:r>
      <w:r>
        <w:rPr>
          <w:spacing w:val="80"/>
          <w:w w:val="150"/>
        </w:rPr>
        <w:t xml:space="preserve"> </w:t>
      </w:r>
      <w:r>
        <w:t>рассматриваются</w:t>
      </w:r>
      <w:r>
        <w:rPr>
          <w:spacing w:val="80"/>
          <w:w w:val="150"/>
        </w:rPr>
        <w:t xml:space="preserve"> </w:t>
      </w:r>
      <w:r>
        <w:t>трудовые</w:t>
      </w:r>
      <w:r>
        <w:rPr>
          <w:spacing w:val="80"/>
          <w:w w:val="150"/>
        </w:rPr>
        <w:t xml:space="preserve"> </w:t>
      </w:r>
      <w:r>
        <w:t>отношения с педагогическими работниками в организациях отдыха детей и их оздоровления, осуществляющих</w:t>
      </w:r>
      <w:r>
        <w:rPr>
          <w:spacing w:val="80"/>
        </w:rPr>
        <w:t xml:space="preserve"> </w:t>
      </w:r>
      <w:r>
        <w:t>образовательную</w:t>
      </w:r>
      <w:r>
        <w:rPr>
          <w:spacing w:val="80"/>
        </w:rPr>
        <w:t xml:space="preserve"> </w:t>
      </w:r>
      <w:r>
        <w:t>деятельность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основании</w:t>
      </w:r>
      <w:r>
        <w:rPr>
          <w:spacing w:val="80"/>
        </w:rPr>
        <w:t xml:space="preserve"> </w:t>
      </w:r>
      <w:r>
        <w:t>лицензии</w:t>
      </w:r>
      <w:r>
        <w:rPr>
          <w:spacing w:val="40"/>
        </w:rPr>
        <w:t xml:space="preserve"> </w:t>
      </w:r>
      <w:r w:rsidR="005D687B">
        <w:rPr>
          <w:spacing w:val="40"/>
        </w:rPr>
        <w:br/>
      </w:r>
      <w:r>
        <w:t>на</w:t>
      </w:r>
      <w:r>
        <w:rPr>
          <w:spacing w:val="-3"/>
        </w:rPr>
        <w:t xml:space="preserve"> </w:t>
      </w:r>
      <w:r>
        <w:t>осуществление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 (далее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организация).</w:t>
      </w:r>
      <w:r>
        <w:rPr>
          <w:spacing w:val="-2"/>
        </w:rPr>
        <w:t xml:space="preserve"> </w:t>
      </w:r>
      <w:r w:rsidR="00193BB2">
        <w:rPr>
          <w:spacing w:val="-2"/>
        </w:rPr>
        <w:br/>
      </w:r>
      <w:r>
        <w:t>Для</w:t>
      </w:r>
      <w:r w:rsidR="00F60769">
        <w:t xml:space="preserve"> </w:t>
      </w:r>
      <w:r w:rsidR="00F60769" w:rsidRPr="00512546">
        <w:t>осуществления своей</w:t>
      </w:r>
      <w:r>
        <w:rPr>
          <w:spacing w:val="-4"/>
        </w:rPr>
        <w:t xml:space="preserve"> </w:t>
      </w:r>
      <w:r>
        <w:t xml:space="preserve">деятельности </w:t>
      </w:r>
      <w:r w:rsidRPr="00512546">
        <w:t>организаци</w:t>
      </w:r>
      <w:r w:rsidR="009707F7" w:rsidRPr="00512546">
        <w:t>я</w:t>
      </w:r>
      <w:r w:rsidR="00F60769" w:rsidRPr="00512546">
        <w:t xml:space="preserve"> в зависимости </w:t>
      </w:r>
      <w:r w:rsidR="00193BB2" w:rsidRPr="00512546">
        <w:br/>
      </w:r>
      <w:r w:rsidR="00F60769" w:rsidRPr="00512546">
        <w:t>от</w:t>
      </w:r>
      <w:r w:rsidRPr="00512546">
        <w:t xml:space="preserve"> </w:t>
      </w:r>
      <w:r w:rsidR="00F60769" w:rsidRPr="00512546">
        <w:t xml:space="preserve">сезонного или круглогодичного их действия </w:t>
      </w:r>
      <w:r w:rsidRPr="00512546">
        <w:t>мо</w:t>
      </w:r>
      <w:r w:rsidR="009707F7" w:rsidRPr="00512546">
        <w:t>жет</w:t>
      </w:r>
      <w:r w:rsidR="009B7C78" w:rsidRPr="00512546">
        <w:t xml:space="preserve"> иметь</w:t>
      </w:r>
      <w:r w:rsidRPr="00512546">
        <w:t xml:space="preserve"> штат педагогических работников,</w:t>
      </w:r>
      <w:r w:rsidR="009B7C78" w:rsidRPr="00512546">
        <w:t xml:space="preserve"> для которых организация является местом основной работы,</w:t>
      </w:r>
      <w:r w:rsidRPr="00512546">
        <w:t xml:space="preserve"> а также </w:t>
      </w:r>
      <w:r w:rsidR="009B7C78" w:rsidRPr="00512546">
        <w:t xml:space="preserve">привлекать для выполнения педагогической работы лиц, для которых работа будет </w:t>
      </w:r>
      <w:r w:rsidR="009B7C78" w:rsidRPr="00512546">
        <w:lastRenderedPageBreak/>
        <w:t xml:space="preserve">осуществляться по совместительству, в том числе </w:t>
      </w:r>
      <w:r w:rsidR="005D687B" w:rsidRPr="00512546">
        <w:br/>
      </w:r>
      <w:r w:rsidR="009B7C78" w:rsidRPr="00512546">
        <w:t xml:space="preserve">в период нахождения их в ежегодных </w:t>
      </w:r>
      <w:r w:rsidR="007E27BF" w:rsidRPr="00512546">
        <w:t>основных удлиненных и ежегодных дополнительных оплачиваемых отпусков, предоставляемых в других организациях.</w:t>
      </w:r>
      <w:r w:rsidR="009B7C78">
        <w:t xml:space="preserve"> </w:t>
      </w:r>
    </w:p>
    <w:p w:rsidR="005D687B" w:rsidRDefault="00894FEC" w:rsidP="005D687B">
      <w:pPr>
        <w:pStyle w:val="a3"/>
        <w:spacing w:line="360" w:lineRule="auto"/>
        <w:ind w:left="0" w:right="103" w:firstLine="709"/>
      </w:pPr>
      <w:r>
        <w:t>Трудовые отношения регулируются трудовым законодательством и иными нормативными</w:t>
      </w:r>
      <w:r>
        <w:rPr>
          <w:spacing w:val="77"/>
        </w:rPr>
        <w:t xml:space="preserve"> </w:t>
      </w:r>
      <w:r>
        <w:t>правовыми</w:t>
      </w:r>
      <w:r>
        <w:rPr>
          <w:spacing w:val="77"/>
        </w:rPr>
        <w:t xml:space="preserve"> </w:t>
      </w:r>
      <w:r>
        <w:t>актами,</w:t>
      </w:r>
      <w:r>
        <w:rPr>
          <w:spacing w:val="77"/>
        </w:rPr>
        <w:t xml:space="preserve"> </w:t>
      </w:r>
      <w:r>
        <w:t>содержащими</w:t>
      </w:r>
      <w:r>
        <w:rPr>
          <w:spacing w:val="77"/>
        </w:rPr>
        <w:t xml:space="preserve"> </w:t>
      </w:r>
      <w:r>
        <w:t>нормы</w:t>
      </w:r>
      <w:r>
        <w:rPr>
          <w:spacing w:val="77"/>
        </w:rPr>
        <w:t xml:space="preserve"> </w:t>
      </w:r>
      <w:r>
        <w:t>трудового</w:t>
      </w:r>
      <w:r>
        <w:rPr>
          <w:spacing w:val="78"/>
        </w:rPr>
        <w:t xml:space="preserve"> </w:t>
      </w:r>
      <w:r>
        <w:t>права</w:t>
      </w:r>
      <w:r w:rsidR="007E27BF">
        <w:t xml:space="preserve">, </w:t>
      </w:r>
      <w:r w:rsidR="005D687B">
        <w:br/>
      </w:r>
      <w:r w:rsidR="007E27BF" w:rsidRPr="00512546">
        <w:t xml:space="preserve">в том числе в случаях выполнения работы </w:t>
      </w:r>
      <w:r w:rsidRPr="00512546">
        <w:t>по</w:t>
      </w:r>
      <w:r>
        <w:t xml:space="preserve"> совместительству</w:t>
      </w:r>
      <w:r w:rsidR="007E27BF">
        <w:t xml:space="preserve">. </w:t>
      </w:r>
    </w:p>
    <w:p w:rsidR="005D687B" w:rsidRDefault="005D687B" w:rsidP="005D687B">
      <w:pPr>
        <w:pStyle w:val="a3"/>
        <w:spacing w:line="360" w:lineRule="auto"/>
        <w:ind w:left="0" w:right="103" w:firstLine="709"/>
        <w:jc w:val="center"/>
        <w:rPr>
          <w:b/>
        </w:rPr>
      </w:pPr>
    </w:p>
    <w:p w:rsidR="00D30D18" w:rsidRDefault="00D30D18" w:rsidP="00D30D18">
      <w:pPr>
        <w:pStyle w:val="a3"/>
        <w:ind w:left="0" w:firstLine="709"/>
        <w:jc w:val="center"/>
        <w:rPr>
          <w:b/>
          <w:spacing w:val="-8"/>
        </w:rPr>
      </w:pPr>
      <w:r w:rsidRPr="005637C3">
        <w:rPr>
          <w:b/>
          <w:lang w:val="en-US"/>
        </w:rPr>
        <w:t>II</w:t>
      </w:r>
      <w:r w:rsidRPr="005637C3">
        <w:rPr>
          <w:b/>
        </w:rPr>
        <w:t>.</w:t>
      </w:r>
      <w:r>
        <w:rPr>
          <w:b/>
        </w:rPr>
        <w:t xml:space="preserve"> </w:t>
      </w:r>
      <w:r w:rsidR="00894FEC" w:rsidRPr="007E27BF">
        <w:rPr>
          <w:b/>
        </w:rPr>
        <w:t>Заключение</w:t>
      </w:r>
      <w:r w:rsidR="00894FEC" w:rsidRPr="007E27BF">
        <w:rPr>
          <w:b/>
          <w:spacing w:val="-9"/>
        </w:rPr>
        <w:t xml:space="preserve"> </w:t>
      </w:r>
      <w:r w:rsidR="00894FEC" w:rsidRPr="007E27BF">
        <w:rPr>
          <w:b/>
        </w:rPr>
        <w:t>трудового</w:t>
      </w:r>
      <w:r w:rsidR="00894FEC" w:rsidRPr="007E27BF">
        <w:rPr>
          <w:b/>
          <w:spacing w:val="-6"/>
        </w:rPr>
        <w:t xml:space="preserve"> </w:t>
      </w:r>
      <w:r w:rsidR="00894FEC" w:rsidRPr="007E27BF">
        <w:rPr>
          <w:b/>
        </w:rPr>
        <w:t>договора</w:t>
      </w:r>
      <w:r w:rsidR="00894FEC" w:rsidRPr="007E27BF">
        <w:rPr>
          <w:b/>
          <w:spacing w:val="-6"/>
        </w:rPr>
        <w:t xml:space="preserve"> </w:t>
      </w:r>
      <w:r w:rsidR="00894FEC" w:rsidRPr="007E27BF">
        <w:rPr>
          <w:b/>
        </w:rPr>
        <w:t>с</w:t>
      </w:r>
      <w:r w:rsidR="00894FEC" w:rsidRPr="007E27BF">
        <w:rPr>
          <w:b/>
          <w:spacing w:val="-7"/>
        </w:rPr>
        <w:t xml:space="preserve"> </w:t>
      </w:r>
      <w:r w:rsidR="00894FEC" w:rsidRPr="007E27BF">
        <w:rPr>
          <w:b/>
        </w:rPr>
        <w:t>педагогическими</w:t>
      </w:r>
    </w:p>
    <w:p w:rsidR="00525001" w:rsidRDefault="00894FEC" w:rsidP="00D30D18">
      <w:pPr>
        <w:pStyle w:val="a3"/>
        <w:ind w:left="0" w:firstLine="709"/>
        <w:jc w:val="center"/>
        <w:rPr>
          <w:b/>
          <w:spacing w:val="-2"/>
        </w:rPr>
      </w:pPr>
      <w:r w:rsidRPr="007E27BF">
        <w:rPr>
          <w:b/>
          <w:spacing w:val="-2"/>
        </w:rPr>
        <w:t>работниками</w:t>
      </w:r>
      <w:r w:rsidR="005D687B">
        <w:rPr>
          <w:b/>
          <w:spacing w:val="-2"/>
        </w:rPr>
        <w:t xml:space="preserve"> </w:t>
      </w:r>
      <w:r w:rsidRPr="007E27BF">
        <w:rPr>
          <w:b/>
        </w:rPr>
        <w:t>в</w:t>
      </w:r>
      <w:r w:rsidRPr="007E27BF">
        <w:rPr>
          <w:b/>
          <w:spacing w:val="-1"/>
        </w:rPr>
        <w:t xml:space="preserve"> </w:t>
      </w:r>
      <w:r w:rsidRPr="007E27BF">
        <w:rPr>
          <w:b/>
          <w:spacing w:val="-2"/>
        </w:rPr>
        <w:t>организации</w:t>
      </w:r>
    </w:p>
    <w:p w:rsidR="00D30D18" w:rsidRPr="007E27BF" w:rsidRDefault="00D30D18" w:rsidP="00D30D18">
      <w:pPr>
        <w:pStyle w:val="a3"/>
        <w:ind w:left="0" w:firstLine="709"/>
        <w:jc w:val="center"/>
        <w:rPr>
          <w:b/>
        </w:rPr>
      </w:pPr>
    </w:p>
    <w:p w:rsidR="00525001" w:rsidRDefault="00894FEC" w:rsidP="005D687B">
      <w:pPr>
        <w:pStyle w:val="a3"/>
        <w:spacing w:line="360" w:lineRule="auto"/>
        <w:ind w:left="0" w:right="114" w:firstLine="709"/>
      </w:pPr>
      <w:r>
        <w:t>Трудовые</w:t>
      </w:r>
      <w:r>
        <w:rPr>
          <w:spacing w:val="40"/>
        </w:rPr>
        <w:t xml:space="preserve"> </w:t>
      </w:r>
      <w:r>
        <w:t>отношения</w:t>
      </w:r>
      <w:r>
        <w:rPr>
          <w:spacing w:val="40"/>
        </w:rPr>
        <w:t xml:space="preserve"> </w:t>
      </w:r>
      <w:r>
        <w:t>возникают</w:t>
      </w:r>
      <w:r>
        <w:rPr>
          <w:spacing w:val="40"/>
        </w:rPr>
        <w:t xml:space="preserve"> </w:t>
      </w:r>
      <w:r>
        <w:t>между</w:t>
      </w:r>
      <w:r>
        <w:rPr>
          <w:spacing w:val="40"/>
        </w:rPr>
        <w:t xml:space="preserve"> </w:t>
      </w:r>
      <w:r>
        <w:t>работником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 xml:space="preserve">работодателем </w:t>
      </w:r>
      <w:r w:rsidR="005D687B">
        <w:br/>
      </w:r>
      <w:r>
        <w:t>на основании трудового договора, заключаемого ими в соответствии с Трудовым кодексом Российской Федерации (статья 16 Кодекса)</w:t>
      </w:r>
      <w:r w:rsidR="00375337">
        <w:t xml:space="preserve"> (далее – Кодекс)</w:t>
      </w:r>
      <w:r>
        <w:t>.</w:t>
      </w:r>
    </w:p>
    <w:p w:rsidR="004B1A8E" w:rsidRDefault="00867577" w:rsidP="002177F3">
      <w:pPr>
        <w:pStyle w:val="a3"/>
        <w:spacing w:line="360" w:lineRule="auto"/>
        <w:ind w:left="0" w:right="104" w:firstLine="709"/>
      </w:pPr>
      <w:r>
        <w:t xml:space="preserve">1. </w:t>
      </w:r>
      <w:r w:rsidR="00894FEC">
        <w:t xml:space="preserve">Особенности регулирования труда педагогических работников, </w:t>
      </w:r>
      <w:r w:rsidR="00512546">
        <w:t xml:space="preserve">                                 </w:t>
      </w:r>
      <w:r w:rsidR="00894FEC">
        <w:t>в том числе в организациях</w:t>
      </w:r>
      <w:r w:rsidR="000213B3" w:rsidRPr="00512546">
        <w:t>,</w:t>
      </w:r>
      <w:r w:rsidR="00512546" w:rsidRPr="00512546">
        <w:t xml:space="preserve"> </w:t>
      </w:r>
      <w:r w:rsidR="000213B3" w:rsidRPr="00512546">
        <w:t xml:space="preserve">предусматриваются в соответствии </w:t>
      </w:r>
      <w:r w:rsidR="002177F3" w:rsidRPr="00512546">
        <w:br/>
      </w:r>
      <w:r w:rsidR="000213B3" w:rsidRPr="00512546">
        <w:t xml:space="preserve">с </w:t>
      </w:r>
      <w:r w:rsidR="00894FEC" w:rsidRPr="00512546">
        <w:t>глав</w:t>
      </w:r>
      <w:r w:rsidR="000213B3" w:rsidRPr="00512546">
        <w:t>ой</w:t>
      </w:r>
      <w:r w:rsidR="00894FEC">
        <w:t xml:space="preserve"> 52 Кодекса</w:t>
      </w:r>
      <w:r w:rsidR="00894FEC" w:rsidRPr="00512546">
        <w:t>,</w:t>
      </w:r>
      <w:r w:rsidR="000213B3" w:rsidRPr="00512546">
        <w:t xml:space="preserve"> с положениями статьи 47 Федерального</w:t>
      </w:r>
      <w:r w:rsidR="00894FEC" w:rsidRPr="00512546">
        <w:t xml:space="preserve"> закон</w:t>
      </w:r>
      <w:r w:rsidR="000213B3" w:rsidRPr="00512546">
        <w:t>а</w:t>
      </w:r>
      <w:r w:rsidR="00894FEC" w:rsidRPr="00512546">
        <w:t xml:space="preserve"> </w:t>
      </w:r>
      <w:r w:rsidR="002177F3" w:rsidRPr="00512546">
        <w:br/>
      </w:r>
      <w:r w:rsidR="00894FEC" w:rsidRPr="00512546">
        <w:t>№ 273-ФЗ, други</w:t>
      </w:r>
      <w:r w:rsidR="000213B3" w:rsidRPr="00512546">
        <w:t xml:space="preserve">ми </w:t>
      </w:r>
      <w:r w:rsidR="00894FEC" w:rsidRPr="00512546">
        <w:t>законодательны</w:t>
      </w:r>
      <w:r w:rsidR="000213B3" w:rsidRPr="00512546">
        <w:t>ми</w:t>
      </w:r>
      <w:r w:rsidR="00894FEC" w:rsidRPr="00512546">
        <w:t xml:space="preserve"> и ины</w:t>
      </w:r>
      <w:r w:rsidR="000213B3" w:rsidRPr="00512546">
        <w:t>ми</w:t>
      </w:r>
      <w:r w:rsidR="00894FEC" w:rsidRPr="00512546">
        <w:t xml:space="preserve"> нормативны</w:t>
      </w:r>
      <w:r w:rsidR="00574A79" w:rsidRPr="00512546">
        <w:t>ми</w:t>
      </w:r>
      <w:r w:rsidR="00894FEC" w:rsidRPr="00512546">
        <w:t xml:space="preserve"> правовы</w:t>
      </w:r>
      <w:r w:rsidR="00574A79" w:rsidRPr="00512546">
        <w:t>ми</w:t>
      </w:r>
      <w:r w:rsidR="00894FEC" w:rsidRPr="00512546">
        <w:t xml:space="preserve"> акта</w:t>
      </w:r>
      <w:r w:rsidR="00574A79" w:rsidRPr="00512546">
        <w:t>ми</w:t>
      </w:r>
      <w:r w:rsidR="00894FEC" w:rsidRPr="00512546">
        <w:t>, а также акт</w:t>
      </w:r>
      <w:r w:rsidR="00574A79" w:rsidRPr="00512546">
        <w:t>ами</w:t>
      </w:r>
      <w:r w:rsidR="00894FEC" w:rsidRPr="00512546">
        <w:t>, принимаемы</w:t>
      </w:r>
      <w:r w:rsidR="00574A79" w:rsidRPr="00512546">
        <w:t>ми</w:t>
      </w:r>
      <w:r w:rsidR="00894FEC" w:rsidRPr="00512546">
        <w:t xml:space="preserve"> в виде рекомендаций</w:t>
      </w:r>
      <w:r w:rsidR="004E783F" w:rsidRPr="005637C3">
        <w:rPr>
          <w:rStyle w:val="a8"/>
        </w:rPr>
        <w:footnoteReference w:id="1"/>
      </w:r>
      <w:r w:rsidR="00894FEC" w:rsidRPr="005637C3">
        <w:t>.</w:t>
      </w:r>
      <w:r w:rsidR="00894FEC" w:rsidRPr="00512546">
        <w:t xml:space="preserve"> Требования к педагогическим работникам, в частности к их образованию, квалификации,</w:t>
      </w:r>
      <w:r w:rsidR="00894FEC" w:rsidRPr="00512546">
        <w:rPr>
          <w:spacing w:val="24"/>
        </w:rPr>
        <w:t xml:space="preserve"> </w:t>
      </w:r>
      <w:r w:rsidR="00894FEC" w:rsidRPr="00512546">
        <w:t>прохождению</w:t>
      </w:r>
      <w:r w:rsidR="00894FEC" w:rsidRPr="00512546">
        <w:rPr>
          <w:spacing w:val="25"/>
        </w:rPr>
        <w:t xml:space="preserve"> </w:t>
      </w:r>
      <w:r w:rsidR="00894FEC" w:rsidRPr="00512546">
        <w:t>аттестации,</w:t>
      </w:r>
      <w:r w:rsidR="00894FEC" w:rsidRPr="00512546">
        <w:rPr>
          <w:spacing w:val="25"/>
        </w:rPr>
        <w:t xml:space="preserve"> </w:t>
      </w:r>
      <w:r w:rsidR="00894FEC" w:rsidRPr="00512546">
        <w:t>отсутствию</w:t>
      </w:r>
      <w:r w:rsidR="00894FEC" w:rsidRPr="00512546">
        <w:rPr>
          <w:spacing w:val="24"/>
        </w:rPr>
        <w:t xml:space="preserve"> </w:t>
      </w:r>
      <w:r w:rsidR="00894FEC" w:rsidRPr="00512546">
        <w:t>судимости</w:t>
      </w:r>
      <w:r w:rsidR="00894FEC" w:rsidRPr="00512546">
        <w:rPr>
          <w:spacing w:val="25"/>
        </w:rPr>
        <w:t xml:space="preserve"> </w:t>
      </w:r>
      <w:r w:rsidR="00894FEC" w:rsidRPr="00512546">
        <w:t>за</w:t>
      </w:r>
      <w:r w:rsidR="00574A79" w:rsidRPr="00512546">
        <w:t xml:space="preserve"> отдельные</w:t>
      </w:r>
      <w:r w:rsidR="00894FEC" w:rsidRPr="00574A79">
        <w:rPr>
          <w:spacing w:val="25"/>
        </w:rPr>
        <w:t xml:space="preserve"> </w:t>
      </w:r>
      <w:r w:rsidR="004B1A8E">
        <w:t xml:space="preserve">преступления </w:t>
      </w:r>
      <w:r w:rsidR="002177F3">
        <w:br/>
      </w:r>
      <w:r w:rsidR="004B1A8E">
        <w:t xml:space="preserve">(ч. 1 ст. 46, п. 8 ч. 1 ст. 48 Федерального закона № 273-ФЗ, ч. 2 ст. 331 </w:t>
      </w:r>
      <w:r w:rsidR="004B1A8E">
        <w:rPr>
          <w:spacing w:val="-2"/>
        </w:rPr>
        <w:t>Кодекса).</w:t>
      </w:r>
    </w:p>
    <w:p w:rsidR="002177F3" w:rsidRPr="00512546" w:rsidRDefault="00894FEC" w:rsidP="002177F3">
      <w:pPr>
        <w:pStyle w:val="a3"/>
        <w:spacing w:line="360" w:lineRule="auto"/>
        <w:ind w:left="0" w:right="103" w:firstLine="709"/>
      </w:pPr>
      <w:r>
        <w:t>Работодатель при приеме педагогического работника</w:t>
      </w:r>
      <w:r w:rsidR="004B1A8E">
        <w:t xml:space="preserve"> </w:t>
      </w:r>
      <w:r w:rsidR="004B1A8E" w:rsidRPr="00512546">
        <w:t>на работу</w:t>
      </w:r>
      <w:r w:rsidRPr="00512546">
        <w:t xml:space="preserve"> заключает </w:t>
      </w:r>
      <w:r w:rsidR="002177F3" w:rsidRPr="00512546">
        <w:br/>
      </w:r>
      <w:r w:rsidRPr="00512546">
        <w:t>с ним трудовой договор в порядке и на условиях, установленных главой 11 Кодекса, в том числе ведет на него трудовую книжку (формирует сведения о трудовой</w:t>
      </w:r>
      <w:r w:rsidRPr="00512546">
        <w:rPr>
          <w:spacing w:val="40"/>
        </w:rPr>
        <w:t xml:space="preserve"> </w:t>
      </w:r>
      <w:r w:rsidRPr="00512546">
        <w:t>деятельности в электронном виде).</w:t>
      </w:r>
    </w:p>
    <w:p w:rsidR="00525001" w:rsidRPr="002177F3" w:rsidRDefault="00894FEC" w:rsidP="002177F3">
      <w:pPr>
        <w:pStyle w:val="a3"/>
        <w:spacing w:line="360" w:lineRule="auto"/>
        <w:ind w:left="0" w:right="103" w:firstLine="709"/>
      </w:pPr>
      <w:r w:rsidRPr="00512546">
        <w:t>Должностные обязанности (трудовая функция) педагогическ</w:t>
      </w:r>
      <w:r w:rsidR="00574A79" w:rsidRPr="00512546">
        <w:t>их</w:t>
      </w:r>
      <w:r w:rsidRPr="00512546">
        <w:t xml:space="preserve"> работник</w:t>
      </w:r>
      <w:r w:rsidR="00574A79" w:rsidRPr="00512546">
        <w:t xml:space="preserve">ов </w:t>
      </w:r>
      <w:r w:rsidRPr="00512546">
        <w:t>указываются в трудов</w:t>
      </w:r>
      <w:r w:rsidR="00574A79" w:rsidRPr="00512546">
        <w:t>ых</w:t>
      </w:r>
      <w:r w:rsidRPr="00512546">
        <w:t xml:space="preserve"> договор</w:t>
      </w:r>
      <w:r w:rsidR="00574A79" w:rsidRPr="00512546">
        <w:t>ах</w:t>
      </w:r>
      <w:r w:rsidR="007D410D" w:rsidRPr="00512546">
        <w:t xml:space="preserve">, отнесенных к обязательным для включения </w:t>
      </w:r>
      <w:r w:rsidR="002177F3" w:rsidRPr="00512546">
        <w:br/>
      </w:r>
      <w:r w:rsidR="007D410D" w:rsidRPr="00512546">
        <w:t>в трудовой договор условиям</w:t>
      </w:r>
      <w:r w:rsidR="007D410D">
        <w:t xml:space="preserve"> </w:t>
      </w:r>
      <w:r>
        <w:t xml:space="preserve">(ст. 57 Кодекса), </w:t>
      </w:r>
      <w:r w:rsidRPr="00512546">
        <w:t xml:space="preserve">либо предусматриваются </w:t>
      </w:r>
      <w:r w:rsidR="002177F3" w:rsidRPr="00512546">
        <w:br/>
      </w:r>
      <w:r w:rsidRPr="00512546">
        <w:t>в должностн</w:t>
      </w:r>
      <w:r w:rsidR="007D410D" w:rsidRPr="00512546">
        <w:t>ых</w:t>
      </w:r>
      <w:r w:rsidRPr="00512546">
        <w:t xml:space="preserve"> инструкци</w:t>
      </w:r>
      <w:r w:rsidR="007D410D" w:rsidRPr="00512546">
        <w:t>ях</w:t>
      </w:r>
      <w:r w:rsidRPr="00512546">
        <w:t xml:space="preserve"> работник</w:t>
      </w:r>
      <w:r w:rsidR="007D410D" w:rsidRPr="00512546">
        <w:t>ов</w:t>
      </w:r>
      <w:r w:rsidRPr="00512546">
        <w:t>,</w:t>
      </w:r>
      <w:r w:rsidR="00574A79" w:rsidRPr="00512546">
        <w:t xml:space="preserve"> разрабатываем</w:t>
      </w:r>
      <w:r w:rsidR="00596608" w:rsidRPr="00512546">
        <w:t>ы</w:t>
      </w:r>
      <w:r w:rsidR="007D410D" w:rsidRPr="00512546">
        <w:t>х</w:t>
      </w:r>
      <w:r w:rsidR="00574A79" w:rsidRPr="00512546">
        <w:t xml:space="preserve"> в соответствии </w:t>
      </w:r>
      <w:r w:rsidR="002177F3" w:rsidRPr="00512546">
        <w:br/>
      </w:r>
      <w:r w:rsidR="00574A79" w:rsidRPr="00512546">
        <w:lastRenderedPageBreak/>
        <w:t>с квалификационными характеристиками</w:t>
      </w:r>
      <w:r w:rsidR="004E783F">
        <w:rPr>
          <w:rStyle w:val="a8"/>
        </w:rPr>
        <w:footnoteReference w:id="2"/>
      </w:r>
      <w:r w:rsidR="00596608" w:rsidRPr="00512546">
        <w:t>,</w:t>
      </w:r>
      <w:r w:rsidRPr="00512546">
        <w:t xml:space="preserve"> являющ</w:t>
      </w:r>
      <w:r w:rsidR="007D410D" w:rsidRPr="00512546">
        <w:t>ихся</w:t>
      </w:r>
      <w:r w:rsidRPr="00512546">
        <w:t xml:space="preserve"> приложением к трудовому договору</w:t>
      </w:r>
      <w:r w:rsidR="00596608" w:rsidRPr="00512546">
        <w:t xml:space="preserve"> (далее – </w:t>
      </w:r>
      <w:r w:rsidR="00FF6972" w:rsidRPr="00512546">
        <w:t>трудовой договор</w:t>
      </w:r>
      <w:r w:rsidR="00596608" w:rsidRPr="00512546">
        <w:t>)</w:t>
      </w:r>
      <w:r w:rsidRPr="00512546">
        <w:t>.</w:t>
      </w:r>
      <w:r w:rsidR="00DC51CD">
        <w:t xml:space="preserve"> </w:t>
      </w:r>
    </w:p>
    <w:p w:rsidR="00525001" w:rsidRDefault="00894FEC" w:rsidP="002177F3">
      <w:pPr>
        <w:pStyle w:val="a3"/>
        <w:spacing w:line="360" w:lineRule="auto"/>
        <w:ind w:left="0" w:right="113" w:firstLine="709"/>
      </w:pPr>
      <w:r>
        <w:t>Также обязательными для включения в трудовой договор являются</w:t>
      </w:r>
      <w:r>
        <w:rPr>
          <w:spacing w:val="40"/>
        </w:rPr>
        <w:t xml:space="preserve"> </w:t>
      </w:r>
      <w:r>
        <w:t>следующие условия:</w:t>
      </w:r>
    </w:p>
    <w:p w:rsidR="00525001" w:rsidRDefault="00894FEC" w:rsidP="002177F3">
      <w:pPr>
        <w:pStyle w:val="a3"/>
        <w:spacing w:line="360" w:lineRule="auto"/>
        <w:ind w:left="0" w:right="116" w:firstLine="709"/>
      </w:pPr>
      <w:r>
        <w:t xml:space="preserve">место работы (с указанием обособленного структурного подразделения и его </w:t>
      </w:r>
      <w:r>
        <w:rPr>
          <w:spacing w:val="-2"/>
        </w:rPr>
        <w:t>местонахождения);</w:t>
      </w:r>
    </w:p>
    <w:p w:rsidR="00525001" w:rsidRDefault="00894FEC" w:rsidP="002177F3">
      <w:pPr>
        <w:pStyle w:val="a3"/>
        <w:spacing w:line="360" w:lineRule="auto"/>
        <w:ind w:left="0" w:firstLine="709"/>
      </w:pPr>
      <w:r>
        <w:t>дата</w:t>
      </w:r>
      <w:r>
        <w:rPr>
          <w:spacing w:val="-2"/>
        </w:rPr>
        <w:t xml:space="preserve"> </w:t>
      </w:r>
      <w:r>
        <w:t>начала</w:t>
      </w:r>
      <w:r>
        <w:rPr>
          <w:spacing w:val="-3"/>
        </w:rPr>
        <w:t xml:space="preserve"> </w:t>
      </w:r>
      <w:r>
        <w:rPr>
          <w:spacing w:val="-2"/>
        </w:rPr>
        <w:t>работы;</w:t>
      </w:r>
    </w:p>
    <w:p w:rsidR="00525001" w:rsidRDefault="00894FEC" w:rsidP="002177F3">
      <w:pPr>
        <w:pStyle w:val="a3"/>
        <w:spacing w:line="360" w:lineRule="auto"/>
        <w:ind w:left="0" w:right="110" w:firstLine="709"/>
      </w:pPr>
      <w:r>
        <w:t>условия оплаты труда (в том числе размер должностного оклада, доплаты, надбавки</w:t>
      </w:r>
      <w:r>
        <w:rPr>
          <w:spacing w:val="40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поощрительные</w:t>
      </w:r>
      <w:r>
        <w:rPr>
          <w:spacing w:val="61"/>
        </w:rPr>
        <w:t xml:space="preserve"> </w:t>
      </w:r>
      <w:r>
        <w:t>выплаты,</w:t>
      </w:r>
      <w:r>
        <w:rPr>
          <w:spacing w:val="60"/>
        </w:rPr>
        <w:t xml:space="preserve"> </w:t>
      </w:r>
      <w:r>
        <w:t>включая</w:t>
      </w:r>
      <w:r>
        <w:rPr>
          <w:spacing w:val="61"/>
        </w:rPr>
        <w:t xml:space="preserve"> </w:t>
      </w:r>
      <w:r>
        <w:t>выплаты</w:t>
      </w:r>
      <w:r>
        <w:rPr>
          <w:spacing w:val="61"/>
        </w:rPr>
        <w:t xml:space="preserve"> </w:t>
      </w:r>
      <w:r>
        <w:t>компенсационного и стимулирующего характера);</w:t>
      </w:r>
    </w:p>
    <w:p w:rsidR="00525001" w:rsidRDefault="00894FEC" w:rsidP="002177F3">
      <w:pPr>
        <w:pStyle w:val="a3"/>
        <w:spacing w:line="360" w:lineRule="auto"/>
        <w:ind w:left="0" w:firstLine="709"/>
      </w:pPr>
      <w:r>
        <w:t>режим</w:t>
      </w:r>
      <w:r>
        <w:rPr>
          <w:spacing w:val="-6"/>
        </w:rPr>
        <w:t xml:space="preserve"> </w:t>
      </w:r>
      <w:r>
        <w:t>рабочего</w:t>
      </w:r>
      <w:r>
        <w:rPr>
          <w:spacing w:val="-4"/>
        </w:rPr>
        <w:t xml:space="preserve"> </w:t>
      </w:r>
      <w:r>
        <w:t>времени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времени</w:t>
      </w:r>
      <w:r>
        <w:rPr>
          <w:spacing w:val="-8"/>
        </w:rPr>
        <w:t xml:space="preserve"> </w:t>
      </w:r>
      <w:r>
        <w:rPr>
          <w:spacing w:val="-2"/>
        </w:rPr>
        <w:t>отдыха;</w:t>
      </w:r>
    </w:p>
    <w:p w:rsidR="00525001" w:rsidRDefault="00894FEC" w:rsidP="002177F3">
      <w:pPr>
        <w:pStyle w:val="a3"/>
        <w:spacing w:line="360" w:lineRule="auto"/>
        <w:ind w:left="0" w:firstLine="709"/>
      </w:pPr>
      <w:r>
        <w:t>условие</w:t>
      </w:r>
      <w:r>
        <w:rPr>
          <w:spacing w:val="-9"/>
        </w:rPr>
        <w:t xml:space="preserve"> </w:t>
      </w:r>
      <w:r>
        <w:t>об</w:t>
      </w:r>
      <w:r>
        <w:rPr>
          <w:spacing w:val="-8"/>
        </w:rPr>
        <w:t xml:space="preserve"> </w:t>
      </w:r>
      <w:r>
        <w:t>обязательном</w:t>
      </w:r>
      <w:r>
        <w:rPr>
          <w:spacing w:val="-7"/>
        </w:rPr>
        <w:t xml:space="preserve"> </w:t>
      </w:r>
      <w:r>
        <w:t>социальном</w:t>
      </w:r>
      <w:r>
        <w:rPr>
          <w:spacing w:val="-6"/>
        </w:rPr>
        <w:t xml:space="preserve"> </w:t>
      </w:r>
      <w:r>
        <w:t>страховании</w:t>
      </w:r>
      <w:r>
        <w:rPr>
          <w:spacing w:val="-6"/>
        </w:rPr>
        <w:t xml:space="preserve"> </w:t>
      </w:r>
      <w:r>
        <w:rPr>
          <w:spacing w:val="-2"/>
        </w:rPr>
        <w:t>работника.</w:t>
      </w:r>
    </w:p>
    <w:p w:rsidR="00525001" w:rsidRPr="007D410D" w:rsidRDefault="00894FEC" w:rsidP="002177F3">
      <w:pPr>
        <w:pStyle w:val="a3"/>
        <w:spacing w:line="360" w:lineRule="auto"/>
        <w:ind w:left="0" w:right="111" w:firstLine="709"/>
        <w:rPr>
          <w:strike/>
        </w:rPr>
      </w:pPr>
      <w:r>
        <w:t>Обязанности</w:t>
      </w:r>
      <w:r>
        <w:rPr>
          <w:spacing w:val="80"/>
        </w:rPr>
        <w:t xml:space="preserve"> </w:t>
      </w:r>
      <w:r>
        <w:t>того</w:t>
      </w:r>
      <w:r>
        <w:rPr>
          <w:spacing w:val="80"/>
        </w:rPr>
        <w:t xml:space="preserve"> </w:t>
      </w:r>
      <w:r>
        <w:t>или</w:t>
      </w:r>
      <w:r>
        <w:rPr>
          <w:spacing w:val="80"/>
        </w:rPr>
        <w:t xml:space="preserve"> </w:t>
      </w:r>
      <w:r>
        <w:t>иного</w:t>
      </w:r>
      <w:r>
        <w:rPr>
          <w:spacing w:val="80"/>
        </w:rPr>
        <w:t xml:space="preserve"> </w:t>
      </w:r>
      <w:r>
        <w:t>работника</w:t>
      </w:r>
      <w:r>
        <w:rPr>
          <w:spacing w:val="80"/>
        </w:rPr>
        <w:t xml:space="preserve"> </w:t>
      </w:r>
      <w:r>
        <w:t>вытекают</w:t>
      </w:r>
      <w:r>
        <w:rPr>
          <w:spacing w:val="80"/>
        </w:rPr>
        <w:t xml:space="preserve"> </w:t>
      </w:r>
      <w:r>
        <w:t>прежде</w:t>
      </w:r>
      <w:r>
        <w:rPr>
          <w:spacing w:val="80"/>
        </w:rPr>
        <w:t xml:space="preserve"> </w:t>
      </w:r>
      <w:r>
        <w:t>всего</w:t>
      </w:r>
      <w:r>
        <w:rPr>
          <w:spacing w:val="40"/>
        </w:rPr>
        <w:t xml:space="preserve"> </w:t>
      </w:r>
      <w:r w:rsidR="002177F3">
        <w:rPr>
          <w:spacing w:val="40"/>
        </w:rPr>
        <w:br/>
      </w:r>
      <w:r>
        <w:t>из</w:t>
      </w:r>
      <w:r>
        <w:rPr>
          <w:spacing w:val="80"/>
        </w:rPr>
        <w:t xml:space="preserve"> </w:t>
      </w:r>
      <w:r>
        <w:t>выполняемой</w:t>
      </w:r>
      <w:r>
        <w:rPr>
          <w:spacing w:val="80"/>
        </w:rPr>
        <w:t xml:space="preserve"> </w:t>
      </w:r>
      <w:r>
        <w:t>им</w:t>
      </w:r>
      <w:r>
        <w:rPr>
          <w:spacing w:val="80"/>
        </w:rPr>
        <w:t xml:space="preserve"> </w:t>
      </w:r>
      <w:r>
        <w:t>трудовой</w:t>
      </w:r>
      <w:r>
        <w:rPr>
          <w:spacing w:val="80"/>
        </w:rPr>
        <w:t xml:space="preserve"> </w:t>
      </w:r>
      <w:r>
        <w:t>функции</w:t>
      </w:r>
      <w:r>
        <w:rPr>
          <w:spacing w:val="80"/>
        </w:rPr>
        <w:t xml:space="preserve"> </w:t>
      </w:r>
      <w:r>
        <w:t>(работы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должности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 xml:space="preserve">соответствии </w:t>
      </w:r>
      <w:r w:rsidR="002177F3">
        <w:br/>
      </w:r>
      <w:r>
        <w:t>со штатным расписанием с указанием квалификации; конкретного вида поручаемой работнику работы), которые могут быть закреплены в</w:t>
      </w:r>
      <w:r w:rsidR="00FF6972">
        <w:t xml:space="preserve"> </w:t>
      </w:r>
      <w:r w:rsidR="00FF6972" w:rsidRPr="00512546">
        <w:t>трудовом договоре</w:t>
      </w:r>
      <w:r w:rsidR="00551079" w:rsidRPr="00512546">
        <w:t>.</w:t>
      </w:r>
      <w:r w:rsidR="003018B0">
        <w:t xml:space="preserve"> </w:t>
      </w:r>
    </w:p>
    <w:p w:rsidR="00525001" w:rsidRDefault="00FF6972" w:rsidP="002177F3">
      <w:pPr>
        <w:pStyle w:val="a3"/>
        <w:spacing w:line="360" w:lineRule="auto"/>
        <w:ind w:left="0" w:firstLine="709"/>
      </w:pPr>
      <w:r w:rsidRPr="00512546">
        <w:t>Трудовой договор</w:t>
      </w:r>
      <w:r w:rsidR="00636FB9" w:rsidRPr="00512546">
        <w:t xml:space="preserve">, содержащий должностные (трудовые) обязанности </w:t>
      </w:r>
      <w:r w:rsidRPr="00512546">
        <w:rPr>
          <w:strike/>
        </w:rPr>
        <w:t xml:space="preserve"> </w:t>
      </w:r>
      <w:r w:rsidR="00894FEC" w:rsidRPr="00512546">
        <w:t xml:space="preserve">работника </w:t>
      </w:r>
      <w:r w:rsidR="00512546">
        <w:t>по замещаемой должности</w:t>
      </w:r>
      <w:r w:rsidR="00894FEC">
        <w:rPr>
          <w:spacing w:val="52"/>
          <w:w w:val="150"/>
        </w:rPr>
        <w:t xml:space="preserve"> </w:t>
      </w:r>
      <w:r w:rsidR="00894FEC">
        <w:t>также</w:t>
      </w:r>
      <w:r w:rsidR="00894FEC">
        <w:rPr>
          <w:spacing w:val="57"/>
          <w:w w:val="150"/>
        </w:rPr>
        <w:t xml:space="preserve"> </w:t>
      </w:r>
      <w:r w:rsidR="00894FEC">
        <w:t>допускает</w:t>
      </w:r>
      <w:r w:rsidR="00894FEC">
        <w:rPr>
          <w:spacing w:val="58"/>
          <w:w w:val="150"/>
        </w:rPr>
        <w:t xml:space="preserve"> </w:t>
      </w:r>
      <w:r w:rsidR="00894FEC">
        <w:t>уточнение</w:t>
      </w:r>
      <w:r w:rsidR="00894FEC">
        <w:rPr>
          <w:spacing w:val="57"/>
          <w:w w:val="150"/>
        </w:rPr>
        <w:t xml:space="preserve"> </w:t>
      </w:r>
      <w:r w:rsidR="00894FEC">
        <w:t>перечня</w:t>
      </w:r>
      <w:r w:rsidR="00894FEC">
        <w:rPr>
          <w:spacing w:val="55"/>
          <w:w w:val="150"/>
        </w:rPr>
        <w:t xml:space="preserve"> </w:t>
      </w:r>
      <w:r w:rsidR="00894FEC">
        <w:t>работ,</w:t>
      </w:r>
      <w:r w:rsidR="00894FEC">
        <w:rPr>
          <w:spacing w:val="56"/>
          <w:w w:val="150"/>
        </w:rPr>
        <w:t xml:space="preserve"> </w:t>
      </w:r>
      <w:r w:rsidR="00894FEC">
        <w:t>которые</w:t>
      </w:r>
      <w:r w:rsidR="00894FEC">
        <w:rPr>
          <w:spacing w:val="55"/>
          <w:w w:val="150"/>
        </w:rPr>
        <w:t xml:space="preserve"> </w:t>
      </w:r>
      <w:r w:rsidR="00894FEC">
        <w:rPr>
          <w:spacing w:val="-2"/>
        </w:rPr>
        <w:t>свойственны</w:t>
      </w:r>
      <w:r>
        <w:rPr>
          <w:spacing w:val="-2"/>
        </w:rPr>
        <w:t xml:space="preserve"> </w:t>
      </w:r>
      <w:r w:rsidR="00894FEC">
        <w:t>соответствующей</w:t>
      </w:r>
      <w:r w:rsidR="00894FEC">
        <w:rPr>
          <w:spacing w:val="-12"/>
        </w:rPr>
        <w:t xml:space="preserve"> </w:t>
      </w:r>
      <w:r w:rsidR="00894FEC">
        <w:t>должности</w:t>
      </w:r>
      <w:r w:rsidR="00894FEC">
        <w:rPr>
          <w:spacing w:val="-10"/>
        </w:rPr>
        <w:t xml:space="preserve"> </w:t>
      </w:r>
      <w:r w:rsidR="00894FEC">
        <w:t>в</w:t>
      </w:r>
      <w:r w:rsidR="00894FEC">
        <w:rPr>
          <w:spacing w:val="-11"/>
        </w:rPr>
        <w:t xml:space="preserve"> </w:t>
      </w:r>
      <w:r w:rsidR="00894FEC">
        <w:t>конкретных</w:t>
      </w:r>
      <w:r w:rsidR="00894FEC">
        <w:rPr>
          <w:spacing w:val="-9"/>
        </w:rPr>
        <w:t xml:space="preserve"> </w:t>
      </w:r>
      <w:r w:rsidR="00894FEC">
        <w:t>организационно-</w:t>
      </w:r>
      <w:r w:rsidR="003018B0" w:rsidRPr="00512546">
        <w:t xml:space="preserve">педагогических </w:t>
      </w:r>
      <w:r w:rsidR="00894FEC" w:rsidRPr="00512546">
        <w:rPr>
          <w:spacing w:val="-2"/>
        </w:rPr>
        <w:t>условиях</w:t>
      </w:r>
      <w:r w:rsidR="003018B0" w:rsidRPr="00512546">
        <w:rPr>
          <w:spacing w:val="-2"/>
        </w:rPr>
        <w:t xml:space="preserve"> (п. 5 раздела «Общие положения» квалификационных характеристик</w:t>
      </w:r>
      <w:r w:rsidR="00551079" w:rsidRPr="00512546">
        <w:rPr>
          <w:spacing w:val="-2"/>
        </w:rPr>
        <w:t xml:space="preserve"> приказа</w:t>
      </w:r>
      <w:r w:rsidR="00C62CF2" w:rsidRPr="00512546">
        <w:rPr>
          <w:spacing w:val="-2"/>
        </w:rPr>
        <w:t xml:space="preserve"> </w:t>
      </w:r>
      <w:r w:rsidR="00551079" w:rsidRPr="00512546">
        <w:rPr>
          <w:spacing w:val="-2"/>
        </w:rPr>
        <w:t>№ 761н</w:t>
      </w:r>
      <w:r w:rsidR="003018B0" w:rsidRPr="00512546">
        <w:rPr>
          <w:spacing w:val="-2"/>
        </w:rPr>
        <w:t>)</w:t>
      </w:r>
      <w:r w:rsidR="00894FEC" w:rsidRPr="00512546">
        <w:rPr>
          <w:spacing w:val="-2"/>
        </w:rPr>
        <w:t>.</w:t>
      </w:r>
    </w:p>
    <w:p w:rsidR="00525001" w:rsidRPr="00DC51CD" w:rsidRDefault="00894FEC" w:rsidP="002177F3">
      <w:pPr>
        <w:pStyle w:val="a3"/>
        <w:spacing w:line="360" w:lineRule="auto"/>
        <w:ind w:left="0" w:right="107"/>
        <w:rPr>
          <w:strike/>
        </w:rPr>
      </w:pPr>
      <w:r>
        <w:t>Внесение</w:t>
      </w:r>
      <w:r>
        <w:rPr>
          <w:spacing w:val="39"/>
        </w:rPr>
        <w:t xml:space="preserve"> </w:t>
      </w:r>
      <w:r>
        <w:t>изменений</w:t>
      </w:r>
      <w:r>
        <w:rPr>
          <w:spacing w:val="40"/>
        </w:rPr>
        <w:t xml:space="preserve"> </w:t>
      </w:r>
      <w:r w:rsidRPr="00512546">
        <w:t>в</w:t>
      </w:r>
      <w:r w:rsidR="000D3A90" w:rsidRPr="00512546">
        <w:t xml:space="preserve"> трудовой договор</w:t>
      </w:r>
      <w:r w:rsidRPr="00512546">
        <w:rPr>
          <w:spacing w:val="39"/>
        </w:rPr>
        <w:t xml:space="preserve"> </w:t>
      </w:r>
      <w:r w:rsidRPr="00512546">
        <w:t>может</w:t>
      </w:r>
      <w:r w:rsidRPr="00512546">
        <w:rPr>
          <w:spacing w:val="39"/>
        </w:rPr>
        <w:t xml:space="preserve"> </w:t>
      </w:r>
      <w:r w:rsidRPr="00512546">
        <w:t>быть</w:t>
      </w:r>
      <w:r w:rsidRPr="00512546">
        <w:rPr>
          <w:spacing w:val="40"/>
        </w:rPr>
        <w:t xml:space="preserve"> </w:t>
      </w:r>
      <w:r w:rsidRPr="00512546">
        <w:t>связано с изменением определенных сторонами условий трудового договора</w:t>
      </w:r>
      <w:r w:rsidR="000D3A90" w:rsidRPr="00512546">
        <w:t xml:space="preserve"> (статьи 72, 74 ТК РФ)</w:t>
      </w:r>
      <w:r w:rsidRPr="00512546">
        <w:t>.</w:t>
      </w:r>
      <w:r>
        <w:t xml:space="preserve"> </w:t>
      </w:r>
      <w:r w:rsidR="00512546">
        <w:t xml:space="preserve">                        </w:t>
      </w:r>
      <w:r>
        <w:t xml:space="preserve">В этом случае должны быть соблюдены требования </w:t>
      </w:r>
      <w:r w:rsidR="002177F3">
        <w:br/>
      </w:r>
      <w:r>
        <w:t>о заблаговременно</w:t>
      </w:r>
      <w:r w:rsidRPr="00512546">
        <w:t xml:space="preserve">м </w:t>
      </w:r>
      <w:r w:rsidR="003018B0" w:rsidRPr="00512546">
        <w:t xml:space="preserve">(не менее чем за 2 месяца) </w:t>
      </w:r>
      <w:r w:rsidRPr="00512546">
        <w:t>письменном уведомлении об этом работника</w:t>
      </w:r>
      <w:r w:rsidR="000D3A90" w:rsidRPr="00512546">
        <w:t>,</w:t>
      </w:r>
      <w:r w:rsidR="00E71061" w:rsidRPr="00512546">
        <w:t xml:space="preserve"> содержащим информацию</w:t>
      </w:r>
      <w:r w:rsidR="000D3A90" w:rsidRPr="00512546">
        <w:t xml:space="preserve"> о причинах, вызвавших необходимость таких изменений</w:t>
      </w:r>
      <w:r w:rsidRPr="00512546">
        <w:t>.</w:t>
      </w:r>
      <w:r>
        <w:t xml:space="preserve"> </w:t>
      </w:r>
    </w:p>
    <w:p w:rsidR="002177F3" w:rsidRDefault="00894FEC" w:rsidP="002177F3">
      <w:pPr>
        <w:pStyle w:val="a3"/>
        <w:spacing w:line="360" w:lineRule="auto"/>
        <w:ind w:left="0" w:right="108"/>
      </w:pPr>
      <w:r>
        <w:lastRenderedPageBreak/>
        <w:t xml:space="preserve">Работодатель обязан предоставить работнику работу, обусловленную трудовым договором (статья 22 Кодекса). Требовать от работника выполнения работы, </w:t>
      </w:r>
      <w:r w:rsidR="002177F3">
        <w:br/>
      </w:r>
      <w:r>
        <w:t>не обусловленной трудовым договором, запрещается (статья 60 Кодекса).</w:t>
      </w:r>
    </w:p>
    <w:p w:rsidR="00525001" w:rsidRPr="002177F3" w:rsidRDefault="005519CB" w:rsidP="002177F3">
      <w:pPr>
        <w:pStyle w:val="a3"/>
        <w:spacing w:line="360" w:lineRule="auto"/>
        <w:ind w:left="0" w:right="108"/>
        <w:rPr>
          <w:strike/>
        </w:rPr>
      </w:pPr>
      <w:r>
        <w:t>2</w:t>
      </w:r>
      <w:r w:rsidRPr="005519CB">
        <w:t>.</w:t>
      </w:r>
      <w:r w:rsidR="002177F3">
        <w:t xml:space="preserve"> </w:t>
      </w:r>
      <w:r w:rsidR="00894FEC" w:rsidRPr="005519CB">
        <w:t>На основании статей 60.1 и 282</w:t>
      </w:r>
      <w:r w:rsidR="00867577" w:rsidRPr="005519CB">
        <w:t xml:space="preserve"> </w:t>
      </w:r>
      <w:r w:rsidR="00894FEC" w:rsidRPr="005519CB">
        <w:t>Кодекса работник, имеющий основное место</w:t>
      </w:r>
      <w:r w:rsidR="00894FEC" w:rsidRPr="005519CB">
        <w:rPr>
          <w:spacing w:val="-1"/>
        </w:rPr>
        <w:t xml:space="preserve"> </w:t>
      </w:r>
      <w:r w:rsidR="00894FEC" w:rsidRPr="005519CB">
        <w:t>работы, имеет</w:t>
      </w:r>
      <w:r w:rsidR="00894FEC" w:rsidRPr="005519CB">
        <w:rPr>
          <w:spacing w:val="-1"/>
        </w:rPr>
        <w:t xml:space="preserve"> </w:t>
      </w:r>
      <w:r w:rsidR="00894FEC" w:rsidRPr="005519CB">
        <w:t>право заключать</w:t>
      </w:r>
      <w:r w:rsidR="00894FEC" w:rsidRPr="005519CB">
        <w:rPr>
          <w:spacing w:val="-1"/>
        </w:rPr>
        <w:t xml:space="preserve"> </w:t>
      </w:r>
      <w:r w:rsidR="00894FEC" w:rsidRPr="005519CB">
        <w:t>трудовые</w:t>
      </w:r>
      <w:r w:rsidR="00894FEC" w:rsidRPr="005519CB">
        <w:rPr>
          <w:spacing w:val="-2"/>
        </w:rPr>
        <w:t xml:space="preserve"> </w:t>
      </w:r>
      <w:r w:rsidR="00894FEC" w:rsidRPr="005519CB">
        <w:t>договоры</w:t>
      </w:r>
      <w:r w:rsidR="00894FEC" w:rsidRPr="005519CB">
        <w:rPr>
          <w:spacing w:val="-2"/>
        </w:rPr>
        <w:t xml:space="preserve"> </w:t>
      </w:r>
      <w:r w:rsidR="00894FEC" w:rsidRPr="005519CB">
        <w:t>о</w:t>
      </w:r>
      <w:r w:rsidR="00894FEC" w:rsidRPr="005519CB">
        <w:rPr>
          <w:spacing w:val="-3"/>
        </w:rPr>
        <w:t xml:space="preserve"> </w:t>
      </w:r>
      <w:r w:rsidR="00894FEC" w:rsidRPr="005519CB">
        <w:t>выполнении в</w:t>
      </w:r>
      <w:r w:rsidR="00894FEC" w:rsidRPr="005519CB">
        <w:rPr>
          <w:spacing w:val="-1"/>
        </w:rPr>
        <w:t xml:space="preserve"> </w:t>
      </w:r>
      <w:r w:rsidR="00894FEC" w:rsidRPr="005519CB">
        <w:t xml:space="preserve">свободное </w:t>
      </w:r>
      <w:r w:rsidR="002177F3">
        <w:br/>
      </w:r>
      <w:r w:rsidR="00894FEC" w:rsidRPr="005519CB">
        <w:t>от основной работы время другой регулярной оплачиваемой работы у того же работодателя (внутреннее совместительство) и (или) у другого работодателя (внешнее совместительство).</w:t>
      </w:r>
    </w:p>
    <w:p w:rsidR="00525001" w:rsidRDefault="00894FEC" w:rsidP="002177F3">
      <w:pPr>
        <w:pStyle w:val="a3"/>
        <w:spacing w:line="360" w:lineRule="auto"/>
        <w:ind w:left="0" w:right="107" w:firstLine="709"/>
      </w:pPr>
      <w:r>
        <w:t>Заключение</w:t>
      </w:r>
      <w:r>
        <w:rPr>
          <w:spacing w:val="40"/>
        </w:rPr>
        <w:t xml:space="preserve"> </w:t>
      </w:r>
      <w:r>
        <w:t>трудовых</w:t>
      </w:r>
      <w:r>
        <w:rPr>
          <w:spacing w:val="40"/>
        </w:rPr>
        <w:t xml:space="preserve"> </w:t>
      </w:r>
      <w:r>
        <w:t>договоров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работе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совместительству</w:t>
      </w:r>
      <w:r>
        <w:rPr>
          <w:spacing w:val="40"/>
        </w:rPr>
        <w:t xml:space="preserve"> </w:t>
      </w:r>
      <w:r>
        <w:t xml:space="preserve">допускается </w:t>
      </w:r>
      <w:r w:rsidR="002177F3">
        <w:br/>
      </w:r>
      <w:r>
        <w:t>с</w:t>
      </w:r>
      <w:r>
        <w:rPr>
          <w:spacing w:val="-3"/>
        </w:rPr>
        <w:t xml:space="preserve"> </w:t>
      </w:r>
      <w:r>
        <w:t>неограниченным</w:t>
      </w:r>
      <w:r>
        <w:rPr>
          <w:spacing w:val="-3"/>
        </w:rPr>
        <w:t xml:space="preserve"> </w:t>
      </w:r>
      <w:r>
        <w:t>числом</w:t>
      </w:r>
      <w:r>
        <w:rPr>
          <w:spacing w:val="-5"/>
        </w:rPr>
        <w:t xml:space="preserve"> </w:t>
      </w:r>
      <w:r>
        <w:t>работодателей,</w:t>
      </w:r>
      <w:r>
        <w:rPr>
          <w:spacing w:val="-3"/>
        </w:rPr>
        <w:t xml:space="preserve"> </w:t>
      </w:r>
      <w:r>
        <w:t>если</w:t>
      </w:r>
      <w:r>
        <w:rPr>
          <w:spacing w:val="-5"/>
        </w:rPr>
        <w:t xml:space="preserve"> </w:t>
      </w:r>
      <w:r>
        <w:t>иное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предусмотрено</w:t>
      </w:r>
      <w:r>
        <w:rPr>
          <w:spacing w:val="-3"/>
        </w:rPr>
        <w:t xml:space="preserve"> </w:t>
      </w:r>
      <w:r>
        <w:t xml:space="preserve">федеральным </w:t>
      </w:r>
      <w:r>
        <w:rPr>
          <w:spacing w:val="-2"/>
        </w:rPr>
        <w:t>законом.</w:t>
      </w:r>
    </w:p>
    <w:p w:rsidR="00525001" w:rsidRDefault="00894FEC" w:rsidP="002177F3">
      <w:pPr>
        <w:pStyle w:val="a3"/>
        <w:spacing w:line="360" w:lineRule="auto"/>
        <w:ind w:left="0" w:firstLine="709"/>
      </w:pPr>
      <w:r>
        <w:t>Кодекс</w:t>
      </w:r>
      <w:r>
        <w:rPr>
          <w:spacing w:val="35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исключение</w:t>
      </w:r>
      <w:r>
        <w:rPr>
          <w:spacing w:val="35"/>
        </w:rPr>
        <w:t xml:space="preserve"> </w:t>
      </w:r>
      <w:r>
        <w:t>из</w:t>
      </w:r>
      <w:r>
        <w:rPr>
          <w:spacing w:val="34"/>
        </w:rPr>
        <w:t xml:space="preserve"> </w:t>
      </w:r>
      <w:r>
        <w:t>общих</w:t>
      </w:r>
      <w:r>
        <w:rPr>
          <w:spacing w:val="35"/>
        </w:rPr>
        <w:t xml:space="preserve"> </w:t>
      </w:r>
      <w:r>
        <w:t>правил</w:t>
      </w:r>
      <w:r>
        <w:rPr>
          <w:spacing w:val="36"/>
        </w:rPr>
        <w:t xml:space="preserve"> </w:t>
      </w:r>
      <w:r>
        <w:t>предусматривает</w:t>
      </w:r>
      <w:r>
        <w:rPr>
          <w:spacing w:val="35"/>
        </w:rPr>
        <w:t xml:space="preserve"> </w:t>
      </w:r>
      <w:r>
        <w:rPr>
          <w:spacing w:val="-2"/>
        </w:rPr>
        <w:t>установление</w:t>
      </w:r>
      <w:r w:rsidR="002177F3">
        <w:rPr>
          <w:spacing w:val="-2"/>
        </w:rPr>
        <w:t xml:space="preserve"> </w:t>
      </w:r>
      <w:r>
        <w:t>особенностей регулирования труда по совместительству для педагогических работников (часть шестая статьи 282 Кодекса).</w:t>
      </w:r>
    </w:p>
    <w:p w:rsidR="00525001" w:rsidRDefault="00894FEC" w:rsidP="002177F3">
      <w:pPr>
        <w:pStyle w:val="a3"/>
        <w:spacing w:line="360" w:lineRule="auto"/>
        <w:ind w:left="0" w:right="110" w:firstLine="709"/>
      </w:pPr>
      <w:r>
        <w:t>Такие</w:t>
      </w:r>
      <w:r>
        <w:rPr>
          <w:spacing w:val="80"/>
        </w:rPr>
        <w:t xml:space="preserve"> </w:t>
      </w:r>
      <w:r>
        <w:t>особенности</w:t>
      </w:r>
      <w:r>
        <w:rPr>
          <w:spacing w:val="80"/>
        </w:rPr>
        <w:t xml:space="preserve"> </w:t>
      </w:r>
      <w:r>
        <w:t>установлены</w:t>
      </w:r>
      <w:r>
        <w:rPr>
          <w:spacing w:val="80"/>
        </w:rPr>
        <w:t xml:space="preserve"> </w:t>
      </w:r>
      <w:r>
        <w:t>постановлением</w:t>
      </w:r>
      <w:r>
        <w:rPr>
          <w:spacing w:val="80"/>
        </w:rPr>
        <w:t xml:space="preserve"> </w:t>
      </w:r>
      <w:r>
        <w:t>Минтруда</w:t>
      </w:r>
      <w:r>
        <w:rPr>
          <w:spacing w:val="80"/>
        </w:rPr>
        <w:t xml:space="preserve"> </w:t>
      </w:r>
      <w:r>
        <w:t xml:space="preserve">России </w:t>
      </w:r>
      <w:r w:rsidR="002177F3">
        <w:br/>
      </w:r>
      <w:r>
        <w:t xml:space="preserve">от 30 июня 2003 г. № 41 «Об особенностях работы по совместительству педагогических, медицинских, фармацевтических работников и работников </w:t>
      </w:r>
      <w:r>
        <w:rPr>
          <w:spacing w:val="-2"/>
        </w:rPr>
        <w:t>культуры».</w:t>
      </w:r>
    </w:p>
    <w:p w:rsidR="00525001" w:rsidRDefault="00894FEC" w:rsidP="002177F3">
      <w:pPr>
        <w:pStyle w:val="a3"/>
        <w:spacing w:line="360" w:lineRule="auto"/>
        <w:ind w:left="0" w:right="105" w:firstLine="709"/>
      </w:pPr>
      <w:r>
        <w:t>Указанные работники вправе выполнять другую регулярную оплачиваемую работу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условиях</w:t>
      </w:r>
      <w:r>
        <w:rPr>
          <w:spacing w:val="40"/>
        </w:rPr>
        <w:t xml:space="preserve"> </w:t>
      </w:r>
      <w:r>
        <w:t>трудового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свободное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основной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время</w:t>
      </w:r>
      <w:r>
        <w:rPr>
          <w:spacing w:val="40"/>
        </w:rPr>
        <w:t xml:space="preserve"> </w:t>
      </w:r>
      <w:r w:rsidR="002177F3">
        <w:rPr>
          <w:spacing w:val="40"/>
        </w:rPr>
        <w:br/>
      </w:r>
      <w:r>
        <w:t>по</w:t>
      </w:r>
      <w:r>
        <w:rPr>
          <w:spacing w:val="40"/>
        </w:rPr>
        <w:t xml:space="preserve"> </w:t>
      </w:r>
      <w:r>
        <w:t>месту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основной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других</w:t>
      </w:r>
      <w:r>
        <w:rPr>
          <w:spacing w:val="40"/>
        </w:rPr>
        <w:t xml:space="preserve"> </w:t>
      </w:r>
      <w:r>
        <w:t>организациях,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том</w:t>
      </w:r>
      <w:r>
        <w:rPr>
          <w:spacing w:val="40"/>
        </w:rPr>
        <w:t xml:space="preserve"> </w:t>
      </w:r>
      <w:r>
        <w:t xml:space="preserve">числе </w:t>
      </w:r>
      <w:r w:rsidR="002177F3">
        <w:br/>
      </w:r>
      <w:r>
        <w:t>по аналогичной должности, специальности, профессии, и в случаях, когда установлена сокращенная продолжительность рабочего времени.</w:t>
      </w:r>
    </w:p>
    <w:p w:rsidR="00525001" w:rsidRDefault="00D30D18" w:rsidP="00D30D18">
      <w:pPr>
        <w:pStyle w:val="1"/>
        <w:tabs>
          <w:tab w:val="left" w:pos="0"/>
        </w:tabs>
        <w:spacing w:before="280" w:line="242" w:lineRule="auto"/>
        <w:ind w:left="0" w:right="-60"/>
        <w:jc w:val="center"/>
      </w:pPr>
      <w:r w:rsidRPr="005637C3">
        <w:rPr>
          <w:lang w:val="en-US"/>
        </w:rPr>
        <w:t>III</w:t>
      </w:r>
      <w:r w:rsidRPr="005637C3">
        <w:t>.</w:t>
      </w:r>
      <w:r w:rsidR="005637C3">
        <w:t xml:space="preserve"> </w:t>
      </w:r>
      <w:r w:rsidR="00894FEC">
        <w:t>Особенности</w:t>
      </w:r>
      <w:r w:rsidR="00894FEC">
        <w:rPr>
          <w:spacing w:val="-11"/>
        </w:rPr>
        <w:t xml:space="preserve"> </w:t>
      </w:r>
      <w:r w:rsidR="00894FEC">
        <w:t>регулирования</w:t>
      </w:r>
      <w:r w:rsidR="00894FEC">
        <w:rPr>
          <w:spacing w:val="-12"/>
        </w:rPr>
        <w:t xml:space="preserve"> </w:t>
      </w:r>
      <w:r w:rsidR="00894FEC">
        <w:t>рабочего</w:t>
      </w:r>
      <w:r w:rsidR="00894FEC">
        <w:rPr>
          <w:spacing w:val="-10"/>
        </w:rPr>
        <w:t xml:space="preserve"> </w:t>
      </w:r>
      <w:r w:rsidR="00894FEC">
        <w:t xml:space="preserve">времени </w:t>
      </w:r>
      <w:r w:rsidR="002E3137">
        <w:br/>
      </w:r>
      <w:r w:rsidR="00894FEC">
        <w:t>педагогических работников в организации</w:t>
      </w:r>
    </w:p>
    <w:p w:rsidR="002E3137" w:rsidRDefault="002E3137" w:rsidP="002E3137">
      <w:pPr>
        <w:pStyle w:val="1"/>
        <w:tabs>
          <w:tab w:val="left" w:pos="2465"/>
          <w:tab w:val="left" w:pos="2484"/>
        </w:tabs>
        <w:ind w:left="2483" w:right="1996"/>
        <w:jc w:val="right"/>
      </w:pPr>
    </w:p>
    <w:p w:rsidR="00525001" w:rsidRDefault="00894FEC" w:rsidP="002E3137">
      <w:pPr>
        <w:pStyle w:val="a3"/>
        <w:spacing w:line="360" w:lineRule="auto"/>
        <w:ind w:left="0" w:right="102" w:firstLine="709"/>
      </w:pPr>
      <w:r>
        <w:t>В соответствии со статьями 92 и 333 Кодекса педагогическим работникам</w:t>
      </w:r>
      <w:r w:rsidR="00867577">
        <w:t xml:space="preserve"> </w:t>
      </w:r>
      <w:r>
        <w:t xml:space="preserve">организаций устанавливается сокращенная продолжительность рабочего времени, </w:t>
      </w:r>
      <w:r w:rsidR="002E3137">
        <w:br/>
      </w:r>
      <w:r>
        <w:t>не более 36 часов работы в неделю.</w:t>
      </w:r>
    </w:p>
    <w:p w:rsidR="00525001" w:rsidRPr="00512546" w:rsidRDefault="00894FEC" w:rsidP="002E3137">
      <w:pPr>
        <w:pStyle w:val="a3"/>
        <w:spacing w:line="360" w:lineRule="auto"/>
        <w:ind w:left="0" w:right="102" w:firstLine="709"/>
        <w:rPr>
          <w:strike/>
        </w:rPr>
      </w:pPr>
      <w:r>
        <w:t>В</w:t>
      </w:r>
      <w:r>
        <w:rPr>
          <w:spacing w:val="80"/>
          <w:w w:val="150"/>
        </w:rPr>
        <w:t xml:space="preserve"> </w:t>
      </w:r>
      <w:r>
        <w:t>соответствии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частью</w:t>
      </w:r>
      <w:r>
        <w:rPr>
          <w:spacing w:val="80"/>
          <w:w w:val="150"/>
        </w:rPr>
        <w:t xml:space="preserve"> </w:t>
      </w:r>
      <w:r>
        <w:t>третьей</w:t>
      </w:r>
      <w:r>
        <w:rPr>
          <w:spacing w:val="80"/>
          <w:w w:val="150"/>
        </w:rPr>
        <w:t xml:space="preserve"> </w:t>
      </w:r>
      <w:r>
        <w:t>статьи</w:t>
      </w:r>
      <w:r>
        <w:rPr>
          <w:spacing w:val="80"/>
          <w:w w:val="150"/>
        </w:rPr>
        <w:t xml:space="preserve"> </w:t>
      </w:r>
      <w:r>
        <w:t>333</w:t>
      </w:r>
      <w:r>
        <w:rPr>
          <w:spacing w:val="80"/>
          <w:w w:val="150"/>
        </w:rPr>
        <w:t xml:space="preserve"> </w:t>
      </w:r>
      <w:r>
        <w:t>Кодекса</w:t>
      </w:r>
      <w:r>
        <w:rPr>
          <w:spacing w:val="4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зависимости</w:t>
      </w:r>
      <w:r>
        <w:rPr>
          <w:spacing w:val="80"/>
        </w:rPr>
        <w:t xml:space="preserve"> </w:t>
      </w:r>
      <w:r w:rsidR="002E3137">
        <w:rPr>
          <w:spacing w:val="80"/>
        </w:rPr>
        <w:br/>
      </w:r>
      <w:r>
        <w:t xml:space="preserve">от должности и (или) специальности педагогических работников с учетом </w:t>
      </w:r>
      <w:r>
        <w:lastRenderedPageBreak/>
        <w:t>особенностей их труда</w:t>
      </w:r>
      <w:r w:rsidR="00867577">
        <w:t xml:space="preserve"> </w:t>
      </w:r>
      <w:hyperlink r:id="rId9">
        <w:r>
          <w:t>продолжительность</w:t>
        </w:r>
      </w:hyperlink>
      <w:r>
        <w:t xml:space="preserve"> рабочего времени (нормы часов педагогической работы за ставку заработной платы), порядок определения учебной нагрузки, оговариваемой в трудовом договоре, и основания ее изменения, случаи установления верхнего предела учебной нагрузки педагогических работников определяются</w:t>
      </w:r>
      <w:r w:rsidR="009E7709">
        <w:t xml:space="preserve"> </w:t>
      </w:r>
      <w:r w:rsidR="009E7709" w:rsidRPr="00512546">
        <w:t>федеральным органом исполнительной власти в установленном данной статьей порядке.</w:t>
      </w:r>
      <w:r w:rsidRPr="00512546">
        <w:t xml:space="preserve"> </w:t>
      </w:r>
    </w:p>
    <w:p w:rsidR="002E3137" w:rsidRDefault="00280A7C" w:rsidP="002E3137">
      <w:pPr>
        <w:pStyle w:val="a3"/>
        <w:spacing w:line="360" w:lineRule="auto"/>
        <w:ind w:left="0" w:right="101" w:firstLine="709"/>
      </w:pPr>
      <w:r w:rsidRPr="00512546">
        <w:t xml:space="preserve">В настоящее время регулирование указанных вопросов в отношении педагогических работников осуществляется в соответствии с </w:t>
      </w:r>
      <w:r w:rsidR="00894FEC" w:rsidRPr="00512546">
        <w:t>приказ</w:t>
      </w:r>
      <w:r w:rsidRPr="00512546">
        <w:t>ом</w:t>
      </w:r>
      <w:r w:rsidR="00894FEC">
        <w:rPr>
          <w:spacing w:val="80"/>
        </w:rPr>
        <w:t xml:space="preserve"> </w:t>
      </w:r>
      <w:r w:rsidR="00894FEC">
        <w:t>Минобрнауки</w:t>
      </w:r>
      <w:r w:rsidR="00894FEC">
        <w:rPr>
          <w:spacing w:val="80"/>
        </w:rPr>
        <w:t xml:space="preserve"> </w:t>
      </w:r>
      <w:r w:rsidR="00894FEC">
        <w:t xml:space="preserve">России от 22 декабря 2014 г. </w:t>
      </w:r>
      <w:r w:rsidR="002E3137">
        <w:br/>
      </w:r>
      <w:r w:rsidR="00894FEC">
        <w:t>№ 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</w:t>
      </w:r>
      <w:r w:rsidR="00894FEC">
        <w:rPr>
          <w:spacing w:val="-2"/>
        </w:rPr>
        <w:t xml:space="preserve"> </w:t>
      </w:r>
      <w:r w:rsidR="00894FEC">
        <w:t>в</w:t>
      </w:r>
      <w:r w:rsidR="00894FEC">
        <w:rPr>
          <w:spacing w:val="-3"/>
        </w:rPr>
        <w:t xml:space="preserve"> </w:t>
      </w:r>
      <w:r w:rsidR="00894FEC">
        <w:t>трудовом</w:t>
      </w:r>
      <w:r w:rsidR="00894FEC">
        <w:rPr>
          <w:spacing w:val="-1"/>
        </w:rPr>
        <w:t xml:space="preserve"> </w:t>
      </w:r>
      <w:r w:rsidR="00894FEC">
        <w:t>договоре</w:t>
      </w:r>
      <w:r w:rsidR="00894FEC" w:rsidRPr="00512546">
        <w:t>»</w:t>
      </w:r>
      <w:r w:rsidR="00894FEC" w:rsidRPr="00512546">
        <w:rPr>
          <w:spacing w:val="-2"/>
        </w:rPr>
        <w:t xml:space="preserve"> </w:t>
      </w:r>
      <w:r w:rsidRPr="00512546">
        <w:rPr>
          <w:spacing w:val="-2"/>
        </w:rPr>
        <w:t xml:space="preserve">(с изменениями и дополнениями) </w:t>
      </w:r>
      <w:r w:rsidR="00894FEC" w:rsidRPr="00512546">
        <w:t>(далее</w:t>
      </w:r>
      <w:r w:rsidR="00894FEC" w:rsidRPr="00512546">
        <w:rPr>
          <w:spacing w:val="-2"/>
        </w:rPr>
        <w:t xml:space="preserve"> </w:t>
      </w:r>
      <w:r w:rsidR="00894FEC" w:rsidRPr="00512546">
        <w:t>–</w:t>
      </w:r>
      <w:r w:rsidR="00894FEC" w:rsidRPr="00512546">
        <w:rPr>
          <w:spacing w:val="-1"/>
        </w:rPr>
        <w:t xml:space="preserve"> </w:t>
      </w:r>
      <w:r w:rsidR="00894FEC" w:rsidRPr="00512546">
        <w:t>приказ</w:t>
      </w:r>
      <w:r w:rsidR="00894FEC" w:rsidRPr="00512546">
        <w:rPr>
          <w:spacing w:val="-3"/>
        </w:rPr>
        <w:t xml:space="preserve"> </w:t>
      </w:r>
      <w:r w:rsidR="00894FEC" w:rsidRPr="00512546">
        <w:t>Минобрнауки</w:t>
      </w:r>
      <w:r w:rsidR="00894FEC" w:rsidRPr="00512546">
        <w:rPr>
          <w:spacing w:val="-1"/>
        </w:rPr>
        <w:t xml:space="preserve"> </w:t>
      </w:r>
      <w:r w:rsidR="00894FEC" w:rsidRPr="00512546">
        <w:t>России</w:t>
      </w:r>
      <w:r w:rsidR="00894FEC" w:rsidRPr="00512546">
        <w:rPr>
          <w:spacing w:val="-2"/>
        </w:rPr>
        <w:t xml:space="preserve"> </w:t>
      </w:r>
      <w:r w:rsidR="00894FEC" w:rsidRPr="00512546">
        <w:t>№</w:t>
      </w:r>
      <w:r w:rsidR="00894FEC" w:rsidRPr="00512546">
        <w:rPr>
          <w:spacing w:val="-3"/>
        </w:rPr>
        <w:t xml:space="preserve"> </w:t>
      </w:r>
      <w:r w:rsidR="00894FEC" w:rsidRPr="00512546">
        <w:rPr>
          <w:spacing w:val="-2"/>
        </w:rPr>
        <w:t>160</w:t>
      </w:r>
      <w:r w:rsidR="00512546" w:rsidRPr="00512546">
        <w:rPr>
          <w:spacing w:val="-2"/>
        </w:rPr>
        <w:t xml:space="preserve">1), </w:t>
      </w:r>
      <w:r w:rsidRPr="00512546">
        <w:t xml:space="preserve">с учетом </w:t>
      </w:r>
      <w:r w:rsidR="00894FEC" w:rsidRPr="00512546">
        <w:t>типа организаций, осуществляющих образовательную деятельность</w:t>
      </w:r>
      <w:r w:rsidRPr="00512546">
        <w:t xml:space="preserve"> (</w:t>
      </w:r>
      <w:r w:rsidR="00894FEC" w:rsidRPr="00512546">
        <w:t>включая организации, осуществляющие обучение,</w:t>
      </w:r>
      <w:r w:rsidR="002B3F6E" w:rsidRPr="00512546">
        <w:t xml:space="preserve"> независимо от их организационно-правовой формы),</w:t>
      </w:r>
      <w:r w:rsidR="00894FEC" w:rsidRPr="00512546">
        <w:t xml:space="preserve"> в которых вып</w:t>
      </w:r>
      <w:r w:rsidR="00512546" w:rsidRPr="00512546">
        <w:t>олняется педагогическая работа,</w:t>
      </w:r>
      <w:r w:rsidR="00894FEC" w:rsidRPr="00512546">
        <w:t xml:space="preserve"> </w:t>
      </w:r>
      <w:r w:rsidR="002E3137" w:rsidRPr="00512546">
        <w:br/>
      </w:r>
      <w:r w:rsidR="002B3F6E" w:rsidRPr="00512546">
        <w:t xml:space="preserve">и </w:t>
      </w:r>
      <w:r w:rsidRPr="00512546">
        <w:t xml:space="preserve">занимаемой в организации должности, </w:t>
      </w:r>
      <w:r w:rsidR="00894FEC" w:rsidRPr="00512546">
        <w:t>а</w:t>
      </w:r>
      <w:r w:rsidR="00894FEC">
        <w:t xml:space="preserve"> также других особенностей.</w:t>
      </w:r>
    </w:p>
    <w:p w:rsidR="00525001" w:rsidRDefault="00894FEC" w:rsidP="002E3137">
      <w:pPr>
        <w:pStyle w:val="a3"/>
        <w:spacing w:line="360" w:lineRule="auto"/>
        <w:ind w:left="0" w:right="101" w:firstLine="709"/>
      </w:pPr>
      <w:r>
        <w:t>Следует иметь в виду, что приказом Минобрнауки России № 1601 для одних педагогических работников установлена продолжительность рабочего времени, составляющая 36 или 30 часов в неделю, а для других – нормы часов</w:t>
      </w:r>
      <w:r>
        <w:rPr>
          <w:spacing w:val="80"/>
        </w:rPr>
        <w:t xml:space="preserve"> </w:t>
      </w:r>
      <w:r>
        <w:t>педагогической работы за ставку заработной платы, составляющие 18, 20, 24, 25, 30 или 36 часов в неделю, в зависимости от должности и особенностей труда, являющиеся расчетными величинами для исчисления заработной платы с учетом фактического объема педагогической работы в неделю.</w:t>
      </w:r>
    </w:p>
    <w:p w:rsidR="00525001" w:rsidRDefault="00894FEC" w:rsidP="002E3137">
      <w:pPr>
        <w:pStyle w:val="a3"/>
        <w:spacing w:line="360" w:lineRule="auto"/>
        <w:ind w:left="0" w:right="102" w:firstLine="709"/>
      </w:pPr>
      <w:r>
        <w:t>К примеру, продолжительность рабочего времени, составляющая 36 часов работы в</w:t>
      </w:r>
      <w:r>
        <w:rPr>
          <w:spacing w:val="-1"/>
        </w:rPr>
        <w:t xml:space="preserve"> </w:t>
      </w:r>
      <w:r>
        <w:t>неделю,</w:t>
      </w:r>
      <w:r>
        <w:rPr>
          <w:spacing w:val="-1"/>
        </w:rPr>
        <w:t xml:space="preserve"> </w:t>
      </w:r>
      <w:r>
        <w:t>предусмотрена</w:t>
      </w:r>
      <w:r>
        <w:rPr>
          <w:spacing w:val="-1"/>
        </w:rPr>
        <w:t xml:space="preserve"> </w:t>
      </w:r>
      <w:r>
        <w:t>пунктом 2.1 приложения 1 к приказу Минобрнауки России № 1601 для педагогов-психологов, методистов, инструкторов-методистов, социальных педагогов, педагогов-организаторов, старших вожатых.</w:t>
      </w:r>
    </w:p>
    <w:p w:rsidR="00F07D90" w:rsidRDefault="00894FEC" w:rsidP="002E3137">
      <w:pPr>
        <w:pStyle w:val="a3"/>
        <w:spacing w:line="360" w:lineRule="auto"/>
        <w:ind w:left="0" w:right="106" w:firstLine="709"/>
      </w:pPr>
      <w:r>
        <w:t>Нормы часов педагогической работы за ставку заработной платы предусмотрены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педагогических</w:t>
      </w:r>
      <w:r>
        <w:rPr>
          <w:spacing w:val="80"/>
        </w:rPr>
        <w:t xml:space="preserve"> </w:t>
      </w:r>
      <w:r>
        <w:t>работников</w:t>
      </w:r>
      <w:r w:rsidR="002B3F6E">
        <w:t xml:space="preserve"> </w:t>
      </w:r>
      <w:r w:rsidRPr="002B3F6E">
        <w:rPr>
          <w:strike/>
        </w:rPr>
        <w:t>в</w:t>
      </w:r>
      <w:r w:rsidRPr="002B3F6E">
        <w:rPr>
          <w:spacing w:val="80"/>
        </w:rPr>
        <w:t xml:space="preserve"> </w:t>
      </w:r>
      <w:r>
        <w:t>пункта</w:t>
      </w:r>
      <w:r w:rsidR="002B3F6E" w:rsidRPr="00512546">
        <w:t>ми</w:t>
      </w:r>
      <w:r>
        <w:rPr>
          <w:spacing w:val="80"/>
        </w:rPr>
        <w:t xml:space="preserve"> </w:t>
      </w:r>
      <w:r>
        <w:t>2.3-2.8</w:t>
      </w:r>
      <w:r>
        <w:rPr>
          <w:spacing w:val="80"/>
        </w:rPr>
        <w:t xml:space="preserve"> </w:t>
      </w:r>
      <w:r>
        <w:t>приложения</w:t>
      </w:r>
      <w:r>
        <w:rPr>
          <w:spacing w:val="80"/>
        </w:rPr>
        <w:t xml:space="preserve"> </w:t>
      </w:r>
      <w:r>
        <w:lastRenderedPageBreak/>
        <w:t xml:space="preserve">1 к приказу Минобрнауки России № 1601. </w:t>
      </w:r>
    </w:p>
    <w:p w:rsidR="00525001" w:rsidRDefault="00894FEC" w:rsidP="002E3137">
      <w:pPr>
        <w:pStyle w:val="a3"/>
        <w:spacing w:line="360" w:lineRule="auto"/>
        <w:ind w:left="0" w:right="106" w:firstLine="709"/>
      </w:pPr>
      <w:r>
        <w:t xml:space="preserve">При этом педагогические работники не лишены права осуществлять трудовую деятельность сверх сокращенной продолжительности рабочего времени, работая </w:t>
      </w:r>
      <w:r w:rsidR="002E3137">
        <w:br/>
      </w:r>
      <w:r>
        <w:t>по совместительству, или выполняя</w:t>
      </w:r>
      <w:r>
        <w:rPr>
          <w:spacing w:val="40"/>
        </w:rPr>
        <w:t xml:space="preserve"> </w:t>
      </w:r>
      <w:r>
        <w:t xml:space="preserve">с письменного согласия педагогическую работу </w:t>
      </w:r>
      <w:r w:rsidR="00F07D90" w:rsidRPr="00512546">
        <w:t xml:space="preserve">сверх норм часов педагогической работы, установленных за ставку заработной платы, с соответствующей оплатой труда, а также дополнительную работу, </w:t>
      </w:r>
      <w:r w:rsidR="002E3137" w:rsidRPr="00512546">
        <w:br/>
      </w:r>
      <w:r w:rsidR="00F07D90" w:rsidRPr="00512546">
        <w:t xml:space="preserve">не входящую в должностные обязанности, </w:t>
      </w:r>
      <w:r w:rsidRPr="00512546">
        <w:t>за дополнительную оплату.</w:t>
      </w:r>
    </w:p>
    <w:p w:rsidR="00525001" w:rsidRDefault="00894FEC" w:rsidP="002E3137">
      <w:pPr>
        <w:pStyle w:val="a3"/>
        <w:spacing w:line="360" w:lineRule="auto"/>
        <w:ind w:left="0" w:right="104" w:firstLine="709"/>
      </w:pPr>
      <w:r>
        <w:t>Продолжительность работы по совместительству педагогических работников не</w:t>
      </w:r>
      <w:r>
        <w:rPr>
          <w:spacing w:val="40"/>
        </w:rPr>
        <w:t xml:space="preserve"> </w:t>
      </w:r>
      <w:r>
        <w:t>может</w:t>
      </w:r>
      <w:r>
        <w:rPr>
          <w:spacing w:val="40"/>
        </w:rPr>
        <w:t xml:space="preserve"> </w:t>
      </w:r>
      <w:r>
        <w:t>превышать</w:t>
      </w:r>
      <w:r>
        <w:rPr>
          <w:spacing w:val="40"/>
        </w:rPr>
        <w:t xml:space="preserve"> </w:t>
      </w:r>
      <w:r>
        <w:t>половины</w:t>
      </w:r>
      <w:r>
        <w:rPr>
          <w:spacing w:val="40"/>
        </w:rPr>
        <w:t xml:space="preserve"> </w:t>
      </w:r>
      <w:r>
        <w:t>месячной</w:t>
      </w:r>
      <w:r>
        <w:rPr>
          <w:spacing w:val="40"/>
        </w:rPr>
        <w:t xml:space="preserve"> </w:t>
      </w:r>
      <w:r>
        <w:t>нормы</w:t>
      </w:r>
      <w:r>
        <w:rPr>
          <w:spacing w:val="40"/>
        </w:rPr>
        <w:t xml:space="preserve"> </w:t>
      </w:r>
      <w:r>
        <w:t>рабочего</w:t>
      </w:r>
      <w:r>
        <w:rPr>
          <w:spacing w:val="40"/>
        </w:rPr>
        <w:t xml:space="preserve"> </w:t>
      </w:r>
      <w:r>
        <w:t>времени,</w:t>
      </w:r>
      <w:r>
        <w:rPr>
          <w:spacing w:val="40"/>
        </w:rPr>
        <w:t xml:space="preserve"> </w:t>
      </w:r>
      <w:r>
        <w:t>исчисленной из установленной продолжительности рабочей недели по должности, по которой работа осуществляется по совместительству (глава 44 Кодекса). При этом продолжительность</w:t>
      </w:r>
      <w:r>
        <w:rPr>
          <w:spacing w:val="40"/>
        </w:rPr>
        <w:t xml:space="preserve"> </w:t>
      </w:r>
      <w:r>
        <w:t>рабочего</w:t>
      </w:r>
      <w:r>
        <w:rPr>
          <w:spacing w:val="40"/>
        </w:rPr>
        <w:t xml:space="preserve"> </w:t>
      </w:r>
      <w:r>
        <w:t>времени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совместительству</w:t>
      </w:r>
      <w:r>
        <w:rPr>
          <w:spacing w:val="40"/>
        </w:rPr>
        <w:t xml:space="preserve"> </w:t>
      </w:r>
      <w:r>
        <w:t>определяется</w:t>
      </w:r>
      <w:r>
        <w:rPr>
          <w:spacing w:val="40"/>
        </w:rPr>
        <w:t xml:space="preserve"> </w:t>
      </w:r>
      <w:r>
        <w:t>исходя из</w:t>
      </w:r>
      <w:r>
        <w:rPr>
          <w:spacing w:val="-1"/>
        </w:rPr>
        <w:t xml:space="preserve"> </w:t>
      </w:r>
      <w:r>
        <w:t xml:space="preserve">продолжительности рабочего </w:t>
      </w:r>
      <w:r w:rsidRPr="00512546">
        <w:t>времени</w:t>
      </w:r>
      <w:r w:rsidR="00F07D90" w:rsidRPr="00512546">
        <w:t xml:space="preserve"> (норм часов педагогической работы</w:t>
      </w:r>
      <w:r w:rsidRPr="00512546">
        <w:t>,</w:t>
      </w:r>
      <w:r w:rsidR="00F07D90" w:rsidRPr="00512546">
        <w:t xml:space="preserve"> установленных за ставку заработной платы),</w:t>
      </w:r>
      <w:r w:rsidRPr="00512546">
        <w:rPr>
          <w:spacing w:val="-1"/>
        </w:rPr>
        <w:t xml:space="preserve"> </w:t>
      </w:r>
      <w:r w:rsidRPr="00512546">
        <w:t>установленн</w:t>
      </w:r>
      <w:r w:rsidR="00F07D90" w:rsidRPr="00512546">
        <w:t>ых</w:t>
      </w:r>
      <w:r w:rsidRPr="00512546">
        <w:rPr>
          <w:spacing w:val="-2"/>
        </w:rPr>
        <w:t xml:space="preserve"> </w:t>
      </w:r>
      <w:r w:rsidRPr="00512546">
        <w:t xml:space="preserve">для конкретной </w:t>
      </w:r>
      <w:r w:rsidR="00F07D90" w:rsidRPr="00512546">
        <w:t xml:space="preserve">должности </w:t>
      </w:r>
      <w:r w:rsidRPr="00512546">
        <w:t>педагогических работников.</w:t>
      </w:r>
    </w:p>
    <w:p w:rsidR="00525001" w:rsidRDefault="00894FEC" w:rsidP="002E3137">
      <w:pPr>
        <w:pStyle w:val="a3"/>
        <w:spacing w:line="360" w:lineRule="auto"/>
        <w:ind w:left="0" w:firstLine="709"/>
      </w:pPr>
      <w:r>
        <w:t>В соответствии со статьей 334 Кодекса педагогическим работникам предоставляется ежегодный основной удлиненный оплачиваемый отпуск, продолжительность которого устанавливается Правительством Российской Федерации (постановление Правительства Российской Федерации от 14 мая 2015 г.</w:t>
      </w:r>
      <w:r w:rsidR="002E3137">
        <w:t xml:space="preserve"> </w:t>
      </w:r>
      <w:r w:rsidR="002E3137">
        <w:br/>
      </w:r>
      <w:r>
        <w:t xml:space="preserve">№ </w:t>
      </w:r>
      <w:r>
        <w:rPr>
          <w:spacing w:val="-2"/>
        </w:rPr>
        <w:t>46</w:t>
      </w:r>
      <w:r w:rsidRPr="00512546">
        <w:rPr>
          <w:spacing w:val="-2"/>
        </w:rPr>
        <w:t>6</w:t>
      </w:r>
      <w:r w:rsidR="00CD6752" w:rsidRPr="00512546">
        <w:rPr>
          <w:spacing w:val="-2"/>
        </w:rPr>
        <w:t>, действующего до 1 сентября 2024 г. Далее применяется постановление Правительства Российской Федерации от 3 апреля 2024 г. № 415).</w:t>
      </w:r>
    </w:p>
    <w:p w:rsidR="00525001" w:rsidRDefault="00525001" w:rsidP="00193BB2">
      <w:pPr>
        <w:pStyle w:val="a3"/>
        <w:spacing w:line="360" w:lineRule="auto"/>
        <w:ind w:left="0" w:firstLine="0"/>
        <w:jc w:val="left"/>
      </w:pPr>
    </w:p>
    <w:p w:rsidR="00525001" w:rsidRPr="002E3137" w:rsidRDefault="00D30D18" w:rsidP="00D30D18">
      <w:pPr>
        <w:pStyle w:val="1"/>
        <w:tabs>
          <w:tab w:val="left" w:pos="0"/>
        </w:tabs>
        <w:spacing w:before="1"/>
        <w:ind w:left="0"/>
        <w:jc w:val="center"/>
      </w:pPr>
      <w:r w:rsidRPr="005637C3">
        <w:rPr>
          <w:lang w:val="en-US"/>
        </w:rPr>
        <w:t>IV</w:t>
      </w:r>
      <w:r w:rsidRPr="005637C3">
        <w:t>.</w:t>
      </w:r>
      <w:r w:rsidR="005637C3">
        <w:t xml:space="preserve"> </w:t>
      </w:r>
      <w:r w:rsidR="00894FEC" w:rsidRPr="005637C3">
        <w:t>Особенности</w:t>
      </w:r>
      <w:r w:rsidR="00894FEC">
        <w:rPr>
          <w:spacing w:val="-13"/>
        </w:rPr>
        <w:t xml:space="preserve"> </w:t>
      </w:r>
      <w:r w:rsidR="00894FEC">
        <w:t>регулирования</w:t>
      </w:r>
      <w:r w:rsidR="00894FEC">
        <w:rPr>
          <w:spacing w:val="-12"/>
        </w:rPr>
        <w:t xml:space="preserve"> </w:t>
      </w:r>
      <w:r w:rsidR="00894FEC">
        <w:t>рабочего</w:t>
      </w:r>
      <w:r w:rsidR="00894FEC">
        <w:rPr>
          <w:spacing w:val="-9"/>
        </w:rPr>
        <w:t xml:space="preserve"> </w:t>
      </w:r>
      <w:r w:rsidR="00894FEC">
        <w:t>времени</w:t>
      </w:r>
      <w:r w:rsidR="00894FEC">
        <w:rPr>
          <w:spacing w:val="-10"/>
        </w:rPr>
        <w:t xml:space="preserve"> </w:t>
      </w:r>
      <w:r w:rsidR="00B05A97">
        <w:rPr>
          <w:spacing w:val="-10"/>
        </w:rPr>
        <w:br/>
      </w:r>
      <w:r w:rsidR="00894FEC">
        <w:t>педагогических</w:t>
      </w:r>
      <w:r w:rsidR="00894FEC">
        <w:rPr>
          <w:spacing w:val="-9"/>
        </w:rPr>
        <w:t xml:space="preserve"> </w:t>
      </w:r>
      <w:r w:rsidR="00894FEC">
        <w:rPr>
          <w:spacing w:val="-2"/>
        </w:rPr>
        <w:t>работников</w:t>
      </w:r>
    </w:p>
    <w:p w:rsidR="002E3137" w:rsidRDefault="002E3137" w:rsidP="002E3137">
      <w:pPr>
        <w:pStyle w:val="1"/>
        <w:tabs>
          <w:tab w:val="left" w:pos="0"/>
        </w:tabs>
        <w:spacing w:before="1"/>
        <w:ind w:left="0"/>
      </w:pPr>
    </w:p>
    <w:p w:rsidR="00525001" w:rsidRDefault="00894FEC" w:rsidP="002E3137">
      <w:pPr>
        <w:pStyle w:val="a3"/>
        <w:spacing w:line="360" w:lineRule="auto"/>
        <w:ind w:left="0" w:firstLine="709"/>
      </w:pPr>
      <w:r>
        <w:t>В</w:t>
      </w:r>
      <w:r>
        <w:rPr>
          <w:spacing w:val="11"/>
        </w:rPr>
        <w:t xml:space="preserve"> </w:t>
      </w:r>
      <w:r>
        <w:t>соответствии</w:t>
      </w:r>
      <w:r>
        <w:rPr>
          <w:spacing w:val="14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пунктом</w:t>
      </w:r>
      <w:r>
        <w:rPr>
          <w:spacing w:val="14"/>
        </w:rPr>
        <w:t xml:space="preserve"> </w:t>
      </w:r>
      <w:r>
        <w:t>4.1</w:t>
      </w:r>
      <w:r>
        <w:rPr>
          <w:spacing w:val="15"/>
        </w:rPr>
        <w:t xml:space="preserve"> </w:t>
      </w:r>
      <w:r>
        <w:t>приказа</w:t>
      </w:r>
      <w:r>
        <w:rPr>
          <w:spacing w:val="17"/>
        </w:rPr>
        <w:t xml:space="preserve"> </w:t>
      </w:r>
      <w:r>
        <w:t>Минобрнауки</w:t>
      </w:r>
      <w:r>
        <w:rPr>
          <w:spacing w:val="15"/>
        </w:rPr>
        <w:t xml:space="preserve"> </w:t>
      </w:r>
      <w:r>
        <w:t>России</w:t>
      </w:r>
      <w:r>
        <w:rPr>
          <w:spacing w:val="14"/>
        </w:rPr>
        <w:t xml:space="preserve"> </w:t>
      </w:r>
      <w:r>
        <w:t>от</w:t>
      </w:r>
      <w:r>
        <w:rPr>
          <w:spacing w:val="11"/>
        </w:rPr>
        <w:t xml:space="preserve"> </w:t>
      </w:r>
      <w:r>
        <w:t>11</w:t>
      </w:r>
      <w:r>
        <w:rPr>
          <w:spacing w:val="15"/>
        </w:rPr>
        <w:t xml:space="preserve"> </w:t>
      </w:r>
      <w:r>
        <w:t>мая</w:t>
      </w:r>
      <w:r>
        <w:rPr>
          <w:spacing w:val="17"/>
        </w:rPr>
        <w:t xml:space="preserve"> </w:t>
      </w:r>
      <w:r>
        <w:t>2016</w:t>
      </w:r>
      <w:r>
        <w:rPr>
          <w:spacing w:val="16"/>
        </w:rPr>
        <w:t xml:space="preserve"> </w:t>
      </w:r>
      <w:r>
        <w:rPr>
          <w:spacing w:val="-5"/>
        </w:rPr>
        <w:t>г.</w:t>
      </w:r>
      <w:r w:rsidR="002E3137">
        <w:rPr>
          <w:spacing w:val="-5"/>
        </w:rPr>
        <w:t xml:space="preserve"> </w:t>
      </w:r>
      <w:r>
        <w:t>№ 536 «Об утверждении Особенностей режима рабочего времени и времени отдыха педагогических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иных</w:t>
      </w:r>
      <w:r>
        <w:rPr>
          <w:spacing w:val="-3"/>
        </w:rPr>
        <w:t xml:space="preserve"> </w:t>
      </w:r>
      <w:r>
        <w:t>работников</w:t>
      </w:r>
      <w:r>
        <w:rPr>
          <w:spacing w:val="-6"/>
        </w:rPr>
        <w:t xml:space="preserve"> </w:t>
      </w:r>
      <w:r>
        <w:t>организаций,</w:t>
      </w:r>
      <w:r>
        <w:rPr>
          <w:spacing w:val="-5"/>
        </w:rPr>
        <w:t xml:space="preserve"> </w:t>
      </w:r>
      <w:r>
        <w:t>осуществляющих</w:t>
      </w:r>
      <w:r>
        <w:rPr>
          <w:spacing w:val="-4"/>
        </w:rPr>
        <w:t xml:space="preserve"> </w:t>
      </w:r>
      <w:r>
        <w:t>образовательную деятельность»</w:t>
      </w:r>
      <w:r w:rsidR="00F07D90">
        <w:t xml:space="preserve"> </w:t>
      </w:r>
      <w:r>
        <w:t xml:space="preserve">(далее – приказ № 536) периоды каникулярного времени, установленные для </w:t>
      </w:r>
      <w:r w:rsidRPr="00512546">
        <w:t xml:space="preserve">обучающихся </w:t>
      </w:r>
      <w:r w:rsidR="00A4240F" w:rsidRPr="00512546">
        <w:t xml:space="preserve">соответствующих образовательных </w:t>
      </w:r>
      <w:r w:rsidRPr="00512546">
        <w:t>организаци</w:t>
      </w:r>
      <w:r w:rsidR="00A4240F" w:rsidRPr="00512546">
        <w:t>й</w:t>
      </w:r>
      <w:r>
        <w:t xml:space="preserve"> </w:t>
      </w:r>
      <w:r w:rsidR="002E3137">
        <w:br/>
      </w:r>
      <w:r>
        <w:t>и не совпадающие для педагогических работников</w:t>
      </w:r>
      <w:r w:rsidR="00CD6752">
        <w:t xml:space="preserve"> </w:t>
      </w:r>
      <w:r>
        <w:t xml:space="preserve">с установленными им </w:t>
      </w:r>
      <w:r>
        <w:lastRenderedPageBreak/>
        <w:t>соответственно ежегодными основными удлиненными и ежегодными дополнительными оплачиваемыми отпусками (далее соответственно – каникулярное время, отпуск), являются для них рабочим временем.</w:t>
      </w:r>
    </w:p>
    <w:p w:rsidR="00A4240F" w:rsidRPr="00A4240F" w:rsidRDefault="00894FEC" w:rsidP="00193BB2">
      <w:pPr>
        <w:widowControl/>
        <w:suppressAutoHyphens/>
        <w:overflowPunct w:val="0"/>
        <w:autoSpaceDN/>
        <w:spacing w:line="360" w:lineRule="auto"/>
        <w:ind w:firstLine="720"/>
        <w:jc w:val="both"/>
        <w:textAlignment w:val="baseline"/>
        <w:rPr>
          <w:rFonts w:eastAsia="Arial"/>
          <w:sz w:val="28"/>
          <w:szCs w:val="28"/>
          <w:lang w:eastAsia="ar-SA"/>
        </w:rPr>
      </w:pPr>
      <w:r w:rsidRPr="00A4240F">
        <w:rPr>
          <w:sz w:val="28"/>
          <w:szCs w:val="28"/>
        </w:rPr>
        <w:t>В эти периоды согласно пункту 4.2 указанного приказа уточняется режим рабочего времени педагогических работников, которые в каникулярное время выполняют</w:t>
      </w:r>
      <w:r w:rsidRPr="00A4240F">
        <w:rPr>
          <w:spacing w:val="-5"/>
          <w:sz w:val="28"/>
          <w:szCs w:val="28"/>
        </w:rPr>
        <w:t xml:space="preserve"> </w:t>
      </w:r>
      <w:r w:rsidRPr="00A4240F">
        <w:rPr>
          <w:sz w:val="28"/>
          <w:szCs w:val="28"/>
        </w:rPr>
        <w:t>педагогическую</w:t>
      </w:r>
      <w:r w:rsidRPr="00A4240F">
        <w:rPr>
          <w:spacing w:val="-4"/>
          <w:sz w:val="28"/>
          <w:szCs w:val="28"/>
        </w:rPr>
        <w:t xml:space="preserve"> </w:t>
      </w:r>
      <w:r w:rsidRPr="00A4240F">
        <w:rPr>
          <w:sz w:val="28"/>
          <w:szCs w:val="28"/>
        </w:rPr>
        <w:t>(в</w:t>
      </w:r>
      <w:r w:rsidRPr="00A4240F">
        <w:rPr>
          <w:spacing w:val="-3"/>
          <w:sz w:val="28"/>
          <w:szCs w:val="28"/>
        </w:rPr>
        <w:t xml:space="preserve"> </w:t>
      </w:r>
      <w:r w:rsidRPr="00A4240F">
        <w:rPr>
          <w:sz w:val="28"/>
          <w:szCs w:val="28"/>
        </w:rPr>
        <w:t>том</w:t>
      </w:r>
      <w:r w:rsidRPr="00A4240F">
        <w:rPr>
          <w:spacing w:val="-3"/>
          <w:sz w:val="28"/>
          <w:szCs w:val="28"/>
        </w:rPr>
        <w:t xml:space="preserve"> </w:t>
      </w:r>
      <w:r w:rsidRPr="00A4240F">
        <w:rPr>
          <w:sz w:val="28"/>
          <w:szCs w:val="28"/>
        </w:rPr>
        <w:t>числе</w:t>
      </w:r>
      <w:r w:rsidRPr="00A4240F">
        <w:rPr>
          <w:spacing w:val="-3"/>
          <w:sz w:val="28"/>
          <w:szCs w:val="28"/>
        </w:rPr>
        <w:t xml:space="preserve"> </w:t>
      </w:r>
      <w:r w:rsidRPr="00A4240F">
        <w:rPr>
          <w:sz w:val="28"/>
          <w:szCs w:val="28"/>
        </w:rPr>
        <w:t>методическую</w:t>
      </w:r>
      <w:r w:rsidRPr="00A4240F">
        <w:rPr>
          <w:spacing w:val="-4"/>
          <w:sz w:val="28"/>
          <w:szCs w:val="28"/>
        </w:rPr>
        <w:t xml:space="preserve"> </w:t>
      </w:r>
      <w:r w:rsidRPr="00A4240F">
        <w:rPr>
          <w:sz w:val="28"/>
          <w:szCs w:val="28"/>
        </w:rPr>
        <w:t>и</w:t>
      </w:r>
      <w:r w:rsidRPr="00A4240F">
        <w:rPr>
          <w:spacing w:val="-2"/>
          <w:sz w:val="28"/>
          <w:szCs w:val="28"/>
        </w:rPr>
        <w:t xml:space="preserve"> </w:t>
      </w:r>
      <w:r w:rsidRPr="00A4240F">
        <w:rPr>
          <w:sz w:val="28"/>
          <w:szCs w:val="28"/>
        </w:rPr>
        <w:t>организационную)</w:t>
      </w:r>
      <w:r w:rsidRPr="00A4240F">
        <w:rPr>
          <w:spacing w:val="-3"/>
          <w:sz w:val="28"/>
          <w:szCs w:val="28"/>
        </w:rPr>
        <w:t xml:space="preserve"> </w:t>
      </w:r>
      <w:r w:rsidRPr="00A4240F">
        <w:rPr>
          <w:sz w:val="28"/>
          <w:szCs w:val="28"/>
        </w:rPr>
        <w:t>работу, связанную с реализацией образовательной программы, в пределах нормируемой части их педагогической работы (установленного объема учебной (тренировочной) нагрузки (педагогической работы), определенной им до начала каникулярного времени, а также времени, необходимого для выполнения работ, предусмотренных пунктом 2.3 приказа № 536 (при условии, что выполнение таких работ планируется</w:t>
      </w:r>
      <w:r w:rsidRPr="00A4240F">
        <w:rPr>
          <w:spacing w:val="40"/>
          <w:sz w:val="28"/>
          <w:szCs w:val="28"/>
        </w:rPr>
        <w:t xml:space="preserve"> </w:t>
      </w:r>
      <w:r w:rsidRPr="00A4240F">
        <w:rPr>
          <w:sz w:val="28"/>
          <w:szCs w:val="28"/>
        </w:rPr>
        <w:t>в каникул</w:t>
      </w:r>
      <w:r w:rsidR="007143E2" w:rsidRPr="007143E2">
        <w:rPr>
          <w:sz w:val="28"/>
          <w:szCs w:val="28"/>
        </w:rPr>
        <w:t>ярное время).</w:t>
      </w:r>
    </w:p>
    <w:p w:rsidR="002E3137" w:rsidRPr="00512546" w:rsidRDefault="00A4240F" w:rsidP="002E3137">
      <w:pPr>
        <w:pStyle w:val="a5"/>
        <w:numPr>
          <w:ilvl w:val="0"/>
          <w:numId w:val="2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rFonts w:eastAsia="Arial"/>
          <w:sz w:val="28"/>
          <w:szCs w:val="28"/>
          <w:lang w:eastAsia="ar-SA"/>
        </w:rPr>
      </w:pPr>
      <w:r w:rsidRPr="00512546">
        <w:rPr>
          <w:rFonts w:eastAsia="Arial"/>
          <w:sz w:val="28"/>
          <w:szCs w:val="28"/>
          <w:lang w:eastAsia="ar-SA"/>
        </w:rPr>
        <w:t xml:space="preserve">Продолжительность рабочего времени </w:t>
      </w:r>
      <w:r w:rsidR="007143E2" w:rsidRPr="00512546">
        <w:rPr>
          <w:rFonts w:eastAsia="Arial"/>
          <w:sz w:val="28"/>
          <w:szCs w:val="28"/>
          <w:lang w:eastAsia="ar-SA"/>
        </w:rPr>
        <w:t>учителей</w:t>
      </w:r>
      <w:r w:rsidRPr="00512546">
        <w:rPr>
          <w:rFonts w:eastAsia="Arial"/>
          <w:sz w:val="28"/>
          <w:szCs w:val="28"/>
          <w:lang w:eastAsia="ar-SA"/>
        </w:rPr>
        <w:t xml:space="preserve"> в каникулярный период </w:t>
      </w:r>
      <w:r w:rsidR="002E3137" w:rsidRPr="00512546">
        <w:rPr>
          <w:rFonts w:eastAsia="Arial"/>
          <w:sz w:val="28"/>
          <w:szCs w:val="28"/>
          <w:lang w:eastAsia="ar-SA"/>
        </w:rPr>
        <w:br/>
      </w:r>
      <w:r w:rsidRPr="00512546">
        <w:rPr>
          <w:rFonts w:eastAsia="Arial"/>
          <w:sz w:val="28"/>
          <w:szCs w:val="28"/>
          <w:lang w:eastAsia="ar-SA"/>
        </w:rPr>
        <w:t>не изменяется и фактически соответствует нормируемой части рабочего времени, связанной с</w:t>
      </w:r>
      <w:r w:rsidR="007143E2" w:rsidRPr="00512546">
        <w:rPr>
          <w:rFonts w:eastAsia="Arial"/>
          <w:sz w:val="28"/>
          <w:szCs w:val="28"/>
          <w:lang w:eastAsia="ar-SA"/>
        </w:rPr>
        <w:t xml:space="preserve"> их</w:t>
      </w:r>
      <w:r w:rsidRPr="00512546">
        <w:rPr>
          <w:rFonts w:eastAsia="Arial"/>
          <w:sz w:val="28"/>
          <w:szCs w:val="28"/>
          <w:lang w:eastAsia="ar-SA"/>
        </w:rPr>
        <w:t xml:space="preserve"> учебной нагрузкой</w:t>
      </w:r>
      <w:r w:rsidR="007143E2" w:rsidRPr="00512546">
        <w:rPr>
          <w:rFonts w:eastAsia="Arial"/>
          <w:sz w:val="28"/>
          <w:szCs w:val="28"/>
          <w:lang w:eastAsia="ar-SA"/>
        </w:rPr>
        <w:t xml:space="preserve"> в период учебного года</w:t>
      </w:r>
      <w:r w:rsidRPr="00512546">
        <w:rPr>
          <w:rFonts w:eastAsia="Arial"/>
          <w:sz w:val="28"/>
          <w:szCs w:val="28"/>
          <w:lang w:eastAsia="ar-SA"/>
        </w:rPr>
        <w:t xml:space="preserve">, поскольку выполнение иных видов работы (классное руководство, проверка письменных работ, участие </w:t>
      </w:r>
      <w:r w:rsidR="002E3137" w:rsidRPr="00512546">
        <w:rPr>
          <w:rFonts w:eastAsia="Arial"/>
          <w:sz w:val="28"/>
          <w:szCs w:val="28"/>
          <w:lang w:eastAsia="ar-SA"/>
        </w:rPr>
        <w:br/>
      </w:r>
      <w:r w:rsidRPr="00512546">
        <w:rPr>
          <w:rFonts w:eastAsia="Arial"/>
          <w:sz w:val="28"/>
          <w:szCs w:val="28"/>
          <w:lang w:eastAsia="ar-SA"/>
        </w:rPr>
        <w:t xml:space="preserve">в работе методобъединений  и т.д.) не имеет конкретной их продолжительности в часах, минутах. </w:t>
      </w:r>
    </w:p>
    <w:p w:rsidR="002E3137" w:rsidRPr="00512546" w:rsidRDefault="007143E2" w:rsidP="002E3137">
      <w:pPr>
        <w:pStyle w:val="a5"/>
        <w:numPr>
          <w:ilvl w:val="0"/>
          <w:numId w:val="2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rFonts w:eastAsia="Arial"/>
          <w:sz w:val="28"/>
          <w:szCs w:val="28"/>
          <w:lang w:eastAsia="ar-SA"/>
        </w:rPr>
      </w:pPr>
      <w:r w:rsidRPr="00512546">
        <w:rPr>
          <w:rFonts w:eastAsia="Arial"/>
          <w:sz w:val="28"/>
          <w:szCs w:val="28"/>
          <w:lang w:eastAsia="ar-SA"/>
        </w:rPr>
        <w:t>В случае если в каникулярный период образовательные организации обеспечивают отдых детей</w:t>
      </w:r>
      <w:r w:rsidR="002E3137" w:rsidRPr="00512546">
        <w:rPr>
          <w:rFonts w:eastAsia="Arial"/>
          <w:sz w:val="28"/>
          <w:szCs w:val="28"/>
          <w:lang w:eastAsia="ar-SA"/>
        </w:rPr>
        <w:t xml:space="preserve"> </w:t>
      </w:r>
      <w:r w:rsidRPr="00512546">
        <w:rPr>
          <w:rFonts w:eastAsia="Arial"/>
          <w:sz w:val="28"/>
          <w:szCs w:val="28"/>
          <w:lang w:eastAsia="ar-SA"/>
        </w:rPr>
        <w:t xml:space="preserve">и </w:t>
      </w:r>
      <w:r w:rsidR="002A435E" w:rsidRPr="00512546">
        <w:rPr>
          <w:rFonts w:eastAsia="Arial"/>
          <w:sz w:val="28"/>
          <w:szCs w:val="28"/>
          <w:lang w:eastAsia="ar-SA"/>
        </w:rPr>
        <w:t xml:space="preserve">их </w:t>
      </w:r>
      <w:r w:rsidRPr="00512546">
        <w:rPr>
          <w:rFonts w:eastAsia="Arial"/>
          <w:sz w:val="28"/>
          <w:szCs w:val="28"/>
          <w:lang w:eastAsia="ar-SA"/>
        </w:rPr>
        <w:t>оздоровление</w:t>
      </w:r>
      <w:r w:rsidR="002A435E" w:rsidRPr="00512546">
        <w:rPr>
          <w:rFonts w:eastAsia="Arial"/>
          <w:sz w:val="28"/>
          <w:szCs w:val="28"/>
          <w:lang w:eastAsia="ar-SA"/>
        </w:rPr>
        <w:t>, а</w:t>
      </w:r>
      <w:r w:rsidR="00647D52" w:rsidRPr="00512546">
        <w:rPr>
          <w:rFonts w:eastAsia="Arial"/>
          <w:sz w:val="28"/>
          <w:szCs w:val="28"/>
          <w:lang w:eastAsia="ar-SA"/>
        </w:rPr>
        <w:t>, к примеру,</w:t>
      </w:r>
      <w:r w:rsidR="002A435E" w:rsidRPr="00512546">
        <w:rPr>
          <w:rFonts w:eastAsia="Arial"/>
          <w:sz w:val="28"/>
          <w:szCs w:val="28"/>
          <w:lang w:eastAsia="ar-SA"/>
        </w:rPr>
        <w:t xml:space="preserve"> учителя, не находящиеся в отпуске, привлекаются для педагогической работы с такими детьми, </w:t>
      </w:r>
      <w:r w:rsidR="002E3137" w:rsidRPr="00512546">
        <w:rPr>
          <w:rFonts w:eastAsia="Arial"/>
          <w:sz w:val="28"/>
          <w:szCs w:val="28"/>
          <w:lang w:eastAsia="ar-SA"/>
        </w:rPr>
        <w:br/>
      </w:r>
      <w:r w:rsidR="002A435E" w:rsidRPr="00512546">
        <w:rPr>
          <w:rFonts w:eastAsia="Arial"/>
          <w:sz w:val="28"/>
          <w:szCs w:val="28"/>
          <w:lang w:eastAsia="ar-SA"/>
        </w:rPr>
        <w:t xml:space="preserve">то работодатели </w:t>
      </w:r>
      <w:r w:rsidR="00A4240F" w:rsidRPr="00512546">
        <w:rPr>
          <w:rFonts w:eastAsia="Arial"/>
          <w:sz w:val="28"/>
          <w:szCs w:val="28"/>
          <w:lang w:eastAsia="ar-SA"/>
        </w:rPr>
        <w:t xml:space="preserve">не вправе устанавливать  </w:t>
      </w:r>
      <w:r w:rsidR="00647D52" w:rsidRPr="00512546">
        <w:rPr>
          <w:rFonts w:eastAsia="Arial"/>
          <w:sz w:val="28"/>
          <w:szCs w:val="28"/>
          <w:lang w:eastAsia="ar-SA"/>
        </w:rPr>
        <w:t>им</w:t>
      </w:r>
      <w:r w:rsidR="00A4240F" w:rsidRPr="00512546">
        <w:rPr>
          <w:rFonts w:eastAsia="Arial"/>
          <w:sz w:val="28"/>
          <w:szCs w:val="28"/>
          <w:lang w:eastAsia="ar-SA"/>
        </w:rPr>
        <w:t xml:space="preserve"> в каникулярное время, не совпадающее </w:t>
      </w:r>
      <w:r w:rsidR="002E3137" w:rsidRPr="00512546">
        <w:rPr>
          <w:rFonts w:eastAsia="Arial"/>
          <w:sz w:val="28"/>
          <w:szCs w:val="28"/>
          <w:lang w:eastAsia="ar-SA"/>
        </w:rPr>
        <w:br/>
      </w:r>
      <w:r w:rsidR="00A4240F" w:rsidRPr="00512546">
        <w:rPr>
          <w:rFonts w:eastAsia="Arial"/>
          <w:sz w:val="28"/>
          <w:szCs w:val="28"/>
          <w:lang w:eastAsia="ar-SA"/>
        </w:rPr>
        <w:t xml:space="preserve">с их отпуском, продолжительность рабочего времени, предусмотренную </w:t>
      </w:r>
      <w:r w:rsidR="002E3137" w:rsidRPr="00512546">
        <w:rPr>
          <w:rFonts w:eastAsia="Arial"/>
          <w:sz w:val="28"/>
          <w:szCs w:val="28"/>
          <w:lang w:eastAsia="ar-SA"/>
        </w:rPr>
        <w:br/>
      </w:r>
      <w:r w:rsidR="00A4240F" w:rsidRPr="00512546">
        <w:rPr>
          <w:rFonts w:eastAsia="Arial"/>
          <w:sz w:val="28"/>
          <w:szCs w:val="28"/>
          <w:lang w:eastAsia="ar-SA"/>
        </w:rPr>
        <w:t xml:space="preserve">для воспитателей. </w:t>
      </w:r>
    </w:p>
    <w:p w:rsidR="002E3137" w:rsidRPr="00512546" w:rsidRDefault="00A4240F" w:rsidP="002E3137">
      <w:pPr>
        <w:pStyle w:val="a5"/>
        <w:numPr>
          <w:ilvl w:val="0"/>
          <w:numId w:val="2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rFonts w:eastAsia="Arial"/>
          <w:sz w:val="28"/>
          <w:szCs w:val="28"/>
          <w:lang w:eastAsia="ar-SA"/>
        </w:rPr>
      </w:pPr>
      <w:r w:rsidRPr="00512546">
        <w:rPr>
          <w:rFonts w:eastAsia="Arial"/>
          <w:sz w:val="28"/>
          <w:szCs w:val="28"/>
          <w:lang w:eastAsia="ar-SA"/>
        </w:rPr>
        <w:t xml:space="preserve">Вместе с тем, в каникулярный период может изменяться характер работы </w:t>
      </w:r>
      <w:r w:rsidR="00647D52" w:rsidRPr="00512546">
        <w:rPr>
          <w:rFonts w:eastAsia="Arial"/>
          <w:sz w:val="28"/>
          <w:szCs w:val="28"/>
          <w:lang w:eastAsia="ar-SA"/>
        </w:rPr>
        <w:t xml:space="preserve">таких </w:t>
      </w:r>
      <w:r w:rsidRPr="00512546">
        <w:rPr>
          <w:rFonts w:eastAsia="Arial"/>
          <w:sz w:val="28"/>
          <w:szCs w:val="28"/>
          <w:lang w:eastAsia="ar-SA"/>
        </w:rPr>
        <w:t xml:space="preserve">педагогических работников и перечень выполняемых ими работ (обязанностей). </w:t>
      </w:r>
    </w:p>
    <w:p w:rsidR="00A4240F" w:rsidRPr="00512546" w:rsidRDefault="00A4240F" w:rsidP="002E3137">
      <w:pPr>
        <w:pStyle w:val="a5"/>
        <w:numPr>
          <w:ilvl w:val="0"/>
          <w:numId w:val="2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rFonts w:eastAsia="Arial"/>
          <w:sz w:val="28"/>
          <w:szCs w:val="28"/>
          <w:lang w:eastAsia="ar-SA"/>
        </w:rPr>
      </w:pPr>
      <w:r w:rsidRPr="00512546">
        <w:rPr>
          <w:rFonts w:eastAsia="Calibri"/>
          <w:sz w:val="28"/>
          <w:szCs w:val="28"/>
        </w:rPr>
        <w:t>Основанием для уточнения перечня работ по должностям работников образования в указанные периоды, не совпадающие с отпусками работников, являются:</w:t>
      </w:r>
    </w:p>
    <w:p w:rsidR="002324A6" w:rsidRPr="00512546" w:rsidRDefault="00A4240F" w:rsidP="002324A6">
      <w:pPr>
        <w:widowControl/>
        <w:autoSpaceDE/>
        <w:autoSpaceDN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512546">
        <w:rPr>
          <w:rFonts w:eastAsia="Calibri"/>
          <w:sz w:val="28"/>
          <w:szCs w:val="28"/>
        </w:rPr>
        <w:t>- раздел «Общие положения» квалификационных характеристик</w:t>
      </w:r>
      <w:r w:rsidR="008E499F" w:rsidRPr="00512546">
        <w:rPr>
          <w:rFonts w:eastAsia="Calibri"/>
          <w:sz w:val="28"/>
          <w:szCs w:val="28"/>
        </w:rPr>
        <w:t xml:space="preserve"> </w:t>
      </w:r>
      <w:r w:rsidR="008E499F" w:rsidRPr="00512546">
        <w:rPr>
          <w:sz w:val="28"/>
          <w:szCs w:val="28"/>
        </w:rPr>
        <w:t>должностей работников образования</w:t>
      </w:r>
      <w:r w:rsidR="009373C3" w:rsidRPr="00512546">
        <w:rPr>
          <w:rFonts w:eastAsia="Calibri"/>
          <w:sz w:val="28"/>
          <w:szCs w:val="28"/>
        </w:rPr>
        <w:t xml:space="preserve"> </w:t>
      </w:r>
      <w:r w:rsidR="009373C3" w:rsidRPr="00512546">
        <w:rPr>
          <w:spacing w:val="-2"/>
          <w:sz w:val="28"/>
          <w:szCs w:val="28"/>
        </w:rPr>
        <w:t>приказа Минздравсоцразвития России № 761н</w:t>
      </w:r>
      <w:r w:rsidRPr="00512546">
        <w:rPr>
          <w:rFonts w:eastAsia="Calibri"/>
          <w:sz w:val="28"/>
          <w:szCs w:val="28"/>
        </w:rPr>
        <w:t xml:space="preserve">; </w:t>
      </w:r>
    </w:p>
    <w:p w:rsidR="00EE04AF" w:rsidRPr="00FA06E9" w:rsidRDefault="00A4240F" w:rsidP="002324A6">
      <w:pPr>
        <w:widowControl/>
        <w:autoSpaceDE/>
        <w:autoSpaceDN/>
        <w:spacing w:line="360" w:lineRule="auto"/>
        <w:ind w:firstLine="709"/>
        <w:jc w:val="both"/>
        <w:rPr>
          <w:b/>
          <w:sz w:val="28"/>
          <w:szCs w:val="28"/>
        </w:rPr>
      </w:pPr>
      <w:r w:rsidRPr="00512546">
        <w:rPr>
          <w:rFonts w:eastAsia="Calibri"/>
          <w:sz w:val="28"/>
          <w:szCs w:val="28"/>
        </w:rPr>
        <w:lastRenderedPageBreak/>
        <w:t xml:space="preserve">- раздел </w:t>
      </w:r>
      <w:r w:rsidRPr="00512546">
        <w:rPr>
          <w:rFonts w:eastAsia="Calibri"/>
          <w:sz w:val="28"/>
          <w:szCs w:val="28"/>
          <w:lang w:val="en-US"/>
        </w:rPr>
        <w:t>IV</w:t>
      </w:r>
      <w:r w:rsidRPr="00512546">
        <w:rPr>
          <w:rFonts w:eastAsia="Calibri"/>
          <w:sz w:val="28"/>
          <w:szCs w:val="28"/>
        </w:rPr>
        <w:t xml:space="preserve"> </w:t>
      </w:r>
      <w:r w:rsidR="001E2936" w:rsidRPr="00512546">
        <w:rPr>
          <w:rFonts w:eastAsia="Calibri"/>
          <w:sz w:val="28"/>
          <w:szCs w:val="28"/>
        </w:rPr>
        <w:t>«</w:t>
      </w:r>
      <w:r w:rsidR="00EE04AF" w:rsidRPr="00512546">
        <w:rPr>
          <w:sz w:val="28"/>
          <w:szCs w:val="28"/>
        </w:rPr>
        <w:t xml:space="preserve">Режим рабочего времени педагогических работников и иных работников в каникулярное время приказа </w:t>
      </w:r>
      <w:r w:rsidR="009373C3" w:rsidRPr="00512546">
        <w:rPr>
          <w:sz w:val="28"/>
          <w:szCs w:val="28"/>
        </w:rPr>
        <w:t>Минобрнауки России от 11 мая 2016 года № 536</w:t>
      </w:r>
      <w:r w:rsidR="00073421" w:rsidRPr="00512546">
        <w:rPr>
          <w:sz w:val="28"/>
          <w:szCs w:val="28"/>
        </w:rPr>
        <w:t>.</w:t>
      </w:r>
    </w:p>
    <w:p w:rsidR="0032285C" w:rsidRDefault="00894FEC" w:rsidP="002E3137">
      <w:pPr>
        <w:pStyle w:val="a3"/>
        <w:spacing w:line="360" w:lineRule="auto"/>
        <w:ind w:left="0"/>
        <w:rPr>
          <w:strike/>
        </w:rPr>
      </w:pPr>
      <w:r>
        <w:t>В соответствии с пунктом 5 раздела «Общие положения» квалификационных характеристик должностей работников образования</w:t>
      </w:r>
      <w:r w:rsidR="00C62CF2">
        <w:t xml:space="preserve"> </w:t>
      </w:r>
      <w:r w:rsidR="00512546">
        <w:rPr>
          <w:spacing w:val="-2"/>
        </w:rPr>
        <w:t xml:space="preserve">приказа № 761н </w:t>
      </w:r>
      <w:r>
        <w:t>допускается уточнение</w:t>
      </w:r>
      <w:r>
        <w:rPr>
          <w:spacing w:val="80"/>
        </w:rPr>
        <w:t xml:space="preserve"> </w:t>
      </w:r>
      <w:r>
        <w:t>перечня</w:t>
      </w:r>
      <w:r>
        <w:rPr>
          <w:spacing w:val="80"/>
        </w:rPr>
        <w:t xml:space="preserve"> </w:t>
      </w:r>
      <w:r>
        <w:t>выполняемых</w:t>
      </w:r>
      <w:r>
        <w:rPr>
          <w:spacing w:val="80"/>
        </w:rPr>
        <w:t xml:space="preserve"> </w:t>
      </w:r>
      <w:r>
        <w:t>работ,</w:t>
      </w:r>
      <w:r>
        <w:rPr>
          <w:spacing w:val="80"/>
        </w:rPr>
        <w:t xml:space="preserve"> </w:t>
      </w:r>
      <w:r>
        <w:t>которые</w:t>
      </w:r>
      <w:r>
        <w:rPr>
          <w:spacing w:val="80"/>
        </w:rPr>
        <w:t xml:space="preserve"> </w:t>
      </w:r>
      <w:r>
        <w:t>свойственны</w:t>
      </w:r>
      <w:r>
        <w:rPr>
          <w:spacing w:val="80"/>
        </w:rPr>
        <w:t xml:space="preserve"> </w:t>
      </w:r>
      <w:r>
        <w:t>соответствующей</w:t>
      </w:r>
      <w:r w:rsidR="007143E2">
        <w:t xml:space="preserve"> </w:t>
      </w:r>
      <w:r>
        <w:t xml:space="preserve">должности в конкретных организационно-педагогических условиях </w:t>
      </w:r>
      <w:r w:rsidR="0032285C">
        <w:t xml:space="preserve">                         </w:t>
      </w:r>
      <w:r>
        <w:t xml:space="preserve">(например, каникулярный период, не совпадающий </w:t>
      </w:r>
      <w:r w:rsidR="002E3137">
        <w:br/>
      </w:r>
      <w:r>
        <w:t>с отпуском работников; отмена для обучающихся, воспитанников учебных занятий; изменение режима образовательного</w:t>
      </w:r>
      <w:r>
        <w:rPr>
          <w:spacing w:val="80"/>
          <w:w w:val="150"/>
        </w:rPr>
        <w:t xml:space="preserve"> </w:t>
      </w:r>
      <w:r>
        <w:t>процесса</w:t>
      </w:r>
      <w:r>
        <w:rPr>
          <w:spacing w:val="80"/>
          <w:w w:val="150"/>
        </w:rPr>
        <w:t xml:space="preserve"> </w:t>
      </w:r>
      <w:r>
        <w:t>по</w:t>
      </w:r>
      <w:r>
        <w:rPr>
          <w:spacing w:val="80"/>
          <w:w w:val="150"/>
        </w:rPr>
        <w:t xml:space="preserve"> </w:t>
      </w:r>
      <w:r>
        <w:t>санитарно-эпидемиологическим,</w:t>
      </w:r>
      <w:r>
        <w:rPr>
          <w:spacing w:val="80"/>
          <w:w w:val="150"/>
        </w:rPr>
        <w:t xml:space="preserve"> </w:t>
      </w:r>
      <w:r>
        <w:t>климатическим</w:t>
      </w:r>
      <w:r>
        <w:rPr>
          <w:spacing w:val="40"/>
        </w:rPr>
        <w:t xml:space="preserve"> </w:t>
      </w:r>
      <w:r>
        <w:t>и иным основаниям и т.п.)</w:t>
      </w:r>
      <w:r w:rsidR="009B3007">
        <w:t xml:space="preserve">. </w:t>
      </w:r>
    </w:p>
    <w:p w:rsidR="002E3137" w:rsidRPr="0032285C" w:rsidRDefault="009B3007" w:rsidP="002E3137">
      <w:pPr>
        <w:pStyle w:val="a3"/>
        <w:spacing w:line="360" w:lineRule="auto"/>
        <w:ind w:left="0"/>
        <w:rPr>
          <w:strike/>
        </w:rPr>
      </w:pPr>
      <w:r w:rsidRPr="0032285C">
        <w:t>Привлечение к работе в каникулярное время, не совпадающ</w:t>
      </w:r>
      <w:r w:rsidR="00073421" w:rsidRPr="0032285C">
        <w:t>е</w:t>
      </w:r>
      <w:r w:rsidRPr="0032285C">
        <w:t>е с отпуском, осуществляется на основании соответствующих распорядительных актов работодателя, в которых одновременно определяются выполняемые работниками обязанности и график работы.</w:t>
      </w:r>
      <w:r w:rsidR="00A55CFE" w:rsidRPr="0032285C">
        <w:t xml:space="preserve"> </w:t>
      </w:r>
    </w:p>
    <w:p w:rsidR="002E3137" w:rsidRPr="0032285C" w:rsidRDefault="00A55CFE" w:rsidP="002E3137">
      <w:pPr>
        <w:pStyle w:val="a3"/>
        <w:spacing w:line="360" w:lineRule="auto"/>
        <w:ind w:left="0"/>
        <w:rPr>
          <w:strike/>
        </w:rPr>
      </w:pPr>
      <w:r w:rsidRPr="0032285C">
        <w:t xml:space="preserve">К примеру, в уточненный перечень работ педагогических работников </w:t>
      </w:r>
      <w:r w:rsidR="002E3137" w:rsidRPr="0032285C">
        <w:br/>
      </w:r>
      <w:r w:rsidRPr="0032285C">
        <w:t xml:space="preserve">в каникулярный период, не совпадающий с их отпуском, могут быть включены обязанности, предусмотренные квалификационными характеристиками </w:t>
      </w:r>
      <w:r w:rsidR="002E3137" w:rsidRPr="0032285C">
        <w:br/>
      </w:r>
      <w:r w:rsidRPr="0032285C">
        <w:t>по должностям воспитателей</w:t>
      </w:r>
      <w:r w:rsidR="009F51B9">
        <w:t>.</w:t>
      </w:r>
    </w:p>
    <w:p w:rsidR="002E3137" w:rsidRDefault="009B3007" w:rsidP="002E3137">
      <w:pPr>
        <w:pStyle w:val="a3"/>
        <w:spacing w:line="360" w:lineRule="auto"/>
        <w:ind w:left="0"/>
        <w:rPr>
          <w:strike/>
        </w:rPr>
      </w:pPr>
      <w:r w:rsidRPr="0032285C">
        <w:t>При составлении графика работы объем установленной недельной учебной нагрузки (педагогической работы) в эти периоды</w:t>
      </w:r>
      <w:r w:rsidR="00A55CFE" w:rsidRPr="0032285C">
        <w:t xml:space="preserve"> с письменного согласия педагогических работников </w:t>
      </w:r>
      <w:r w:rsidRPr="0032285C">
        <w:t>может быть выполнен с согласия работника за меньшее количество дней в неделю или месяц по сравнению с установленным до этого расписанием учебных занятий</w:t>
      </w:r>
      <w:r w:rsidR="00A55CFE" w:rsidRPr="0032285C">
        <w:t xml:space="preserve"> (графиком работы)</w:t>
      </w:r>
      <w:r w:rsidRPr="0032285C">
        <w:t>, но с большей ежедневной продолжительностью рабочего времени, т.е. введен суммированный учет рабочего времени в порядке, установленном ст. 104 ТК РФ.</w:t>
      </w:r>
    </w:p>
    <w:p w:rsidR="002E3137" w:rsidRDefault="009B3007" w:rsidP="002E3137">
      <w:pPr>
        <w:pStyle w:val="a3"/>
        <w:spacing w:line="360" w:lineRule="auto"/>
        <w:ind w:left="0"/>
        <w:rPr>
          <w:strike/>
        </w:rPr>
      </w:pPr>
      <w:r w:rsidRPr="0032285C">
        <w:rPr>
          <w:rFonts w:eastAsia="Arial"/>
          <w:lang w:eastAsia="ar-SA"/>
        </w:rPr>
        <w:t xml:space="preserve">За время работы в указанных случаях оплата труда учителей и других педагогических работников производится из расчета заработной платы, установленной им при тарификации, предшествующей этим периодам, т.е. с учетом сохранения всех выплат,  связанных с оплатой за весь установленный объем учебной </w:t>
      </w:r>
      <w:r w:rsidRPr="0032285C">
        <w:rPr>
          <w:rFonts w:eastAsia="Arial"/>
          <w:lang w:eastAsia="ar-SA"/>
        </w:rPr>
        <w:lastRenderedPageBreak/>
        <w:t>нагрузки</w:t>
      </w:r>
      <w:r w:rsidR="00A55CFE" w:rsidRPr="0032285C">
        <w:rPr>
          <w:rFonts w:eastAsia="Arial"/>
          <w:lang w:eastAsia="ar-SA"/>
        </w:rPr>
        <w:t xml:space="preserve"> (педагогической работы)</w:t>
      </w:r>
      <w:r w:rsidRPr="0032285C">
        <w:rPr>
          <w:rFonts w:eastAsia="Arial"/>
          <w:lang w:eastAsia="ar-SA"/>
        </w:rPr>
        <w:t>, а также с выплатами компенсационного и стимулирующего характера, носящими постоянный характер в течение учебного года.</w:t>
      </w:r>
      <w:r w:rsidRPr="009B3007">
        <w:rPr>
          <w:rFonts w:eastAsia="Arial"/>
          <w:lang w:eastAsia="ar-SA"/>
        </w:rPr>
        <w:t xml:space="preserve"> </w:t>
      </w:r>
    </w:p>
    <w:p w:rsidR="002E3137" w:rsidRDefault="00894FEC" w:rsidP="002E3137">
      <w:pPr>
        <w:pStyle w:val="a3"/>
        <w:spacing w:line="360" w:lineRule="auto"/>
        <w:ind w:left="0"/>
        <w:rPr>
          <w:strike/>
        </w:rPr>
      </w:pPr>
      <w:r>
        <w:t xml:space="preserve">Если отдых и оздоровление детей осуществляется в организациях, осуществляющих лечение, оздоровление и (или) отдых, а также социальное обслуживание, то согласно пункту 6.1 раздела VI приложения к приказу № 536 режим рабочего времени педагогических работников и иных работников, </w:t>
      </w:r>
      <w:r>
        <w:rPr>
          <w:spacing w:val="-2"/>
        </w:rPr>
        <w:t>привлекаемых</w:t>
      </w:r>
      <w:r w:rsidR="00CD6752">
        <w:rPr>
          <w:spacing w:val="-2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их</w:t>
      </w:r>
      <w:r>
        <w:rPr>
          <w:spacing w:val="28"/>
        </w:rPr>
        <w:t xml:space="preserve"> </w:t>
      </w:r>
      <w:r>
        <w:t>письменного</w:t>
      </w:r>
      <w:r>
        <w:rPr>
          <w:spacing w:val="30"/>
        </w:rPr>
        <w:t xml:space="preserve"> </w:t>
      </w:r>
      <w:r>
        <w:t>согласия</w:t>
      </w:r>
      <w:r>
        <w:rPr>
          <w:spacing w:val="30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каникулярное</w:t>
      </w:r>
      <w:r>
        <w:rPr>
          <w:spacing w:val="30"/>
        </w:rPr>
        <w:t xml:space="preserve"> </w:t>
      </w:r>
      <w:r>
        <w:t>время,</w:t>
      </w:r>
      <w:r>
        <w:rPr>
          <w:spacing w:val="27"/>
        </w:rPr>
        <w:t xml:space="preserve"> </w:t>
      </w:r>
      <w:r>
        <w:t>не</w:t>
      </w:r>
      <w:r>
        <w:rPr>
          <w:spacing w:val="30"/>
        </w:rPr>
        <w:t xml:space="preserve"> </w:t>
      </w:r>
      <w:r>
        <w:t>совпадающее</w:t>
      </w:r>
      <w:r>
        <w:rPr>
          <w:spacing w:val="30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их</w:t>
      </w:r>
      <w:r>
        <w:rPr>
          <w:spacing w:val="28"/>
        </w:rPr>
        <w:t xml:space="preserve"> </w:t>
      </w:r>
      <w:r>
        <w:t xml:space="preserve">отпуском, </w:t>
      </w:r>
      <w:r w:rsidR="002E3137">
        <w:br/>
      </w:r>
      <w:r>
        <w:t>к</w:t>
      </w:r>
      <w:r>
        <w:rPr>
          <w:spacing w:val="25"/>
        </w:rPr>
        <w:t xml:space="preserve"> </w:t>
      </w:r>
      <w:r>
        <w:t>работе</w:t>
      </w:r>
      <w:r>
        <w:rPr>
          <w:spacing w:val="25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той</w:t>
      </w:r>
      <w:r>
        <w:rPr>
          <w:spacing w:val="26"/>
        </w:rPr>
        <w:t xml:space="preserve"> </w:t>
      </w:r>
      <w:r>
        <w:t>же</w:t>
      </w:r>
      <w:r>
        <w:rPr>
          <w:spacing w:val="25"/>
        </w:rPr>
        <w:t xml:space="preserve"> </w:t>
      </w:r>
      <w:r>
        <w:t>местности</w:t>
      </w:r>
      <w:r>
        <w:rPr>
          <w:spacing w:val="25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этих</w:t>
      </w:r>
      <w:r>
        <w:rPr>
          <w:spacing w:val="25"/>
        </w:rPr>
        <w:t xml:space="preserve"> </w:t>
      </w:r>
      <w:r>
        <w:t>организациях,</w:t>
      </w:r>
      <w:r>
        <w:rPr>
          <w:spacing w:val="23"/>
        </w:rPr>
        <w:t xml:space="preserve"> </w:t>
      </w:r>
      <w:r>
        <w:t>определяется</w:t>
      </w:r>
      <w:r>
        <w:rPr>
          <w:spacing w:val="25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rPr>
          <w:spacing w:val="-2"/>
        </w:rPr>
        <w:t>порядке</w:t>
      </w:r>
      <w:r w:rsidR="00CD6752">
        <w:rPr>
          <w:spacing w:val="-2"/>
        </w:rPr>
        <w:t xml:space="preserve"> </w:t>
      </w:r>
      <w:r w:rsidR="002E3137">
        <w:rPr>
          <w:spacing w:val="-2"/>
        </w:rPr>
        <w:br/>
      </w:r>
      <w:r>
        <w:t>и на условиях, предусмотренных для режима рабочего времени педагогических работников и иных работников в каникулярное время.</w:t>
      </w:r>
    </w:p>
    <w:p w:rsidR="00525001" w:rsidRDefault="00894FEC" w:rsidP="002E3137">
      <w:pPr>
        <w:pStyle w:val="a3"/>
        <w:spacing w:line="360" w:lineRule="auto"/>
        <w:ind w:left="0"/>
      </w:pPr>
      <w:r>
        <w:t>Привлечение учителей, других педагогических работников, а также иных работников</w:t>
      </w:r>
      <w:r>
        <w:rPr>
          <w:spacing w:val="80"/>
          <w:w w:val="150"/>
        </w:rPr>
        <w:t xml:space="preserve"> </w:t>
      </w:r>
      <w:r>
        <w:t>в</w:t>
      </w:r>
      <w:r w:rsidR="00CD6752">
        <w:t xml:space="preserve"> </w:t>
      </w:r>
      <w:r>
        <w:t>каникулярное</w:t>
      </w:r>
      <w:r>
        <w:rPr>
          <w:spacing w:val="80"/>
          <w:w w:val="150"/>
        </w:rPr>
        <w:t xml:space="preserve"> </w:t>
      </w:r>
      <w:r>
        <w:t>время,</w:t>
      </w:r>
      <w:r>
        <w:rPr>
          <w:spacing w:val="80"/>
          <w:w w:val="150"/>
        </w:rPr>
        <w:t xml:space="preserve"> </w:t>
      </w:r>
      <w:r>
        <w:t>не</w:t>
      </w:r>
      <w:r>
        <w:rPr>
          <w:spacing w:val="80"/>
          <w:w w:val="150"/>
        </w:rPr>
        <w:t xml:space="preserve"> </w:t>
      </w:r>
      <w:r>
        <w:t>совпадающее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их</w:t>
      </w:r>
      <w:r>
        <w:rPr>
          <w:spacing w:val="80"/>
          <w:w w:val="150"/>
        </w:rPr>
        <w:t xml:space="preserve"> </w:t>
      </w:r>
      <w:r>
        <w:t>отпуском,</w:t>
      </w:r>
      <w:r>
        <w:rPr>
          <w:spacing w:val="80"/>
          <w:w w:val="150"/>
        </w:rPr>
        <w:t xml:space="preserve"> </w:t>
      </w:r>
      <w:r>
        <w:t>к</w:t>
      </w:r>
      <w:r>
        <w:rPr>
          <w:spacing w:val="80"/>
          <w:w w:val="150"/>
        </w:rPr>
        <w:t xml:space="preserve"> </w:t>
      </w:r>
      <w:r>
        <w:t>работе</w:t>
      </w:r>
      <w:r>
        <w:rPr>
          <w:spacing w:val="40"/>
        </w:rPr>
        <w:t xml:space="preserve"> </w:t>
      </w:r>
      <w:r w:rsidR="002E3137">
        <w:rPr>
          <w:spacing w:val="40"/>
        </w:rPr>
        <w:br/>
      </w:r>
      <w:r>
        <w:t>в качестве руководителей длительных (без возвращения в тот же день) походов, экспедиций,</w:t>
      </w:r>
      <w:r>
        <w:rPr>
          <w:spacing w:val="52"/>
        </w:rPr>
        <w:t xml:space="preserve"> </w:t>
      </w:r>
      <w:r>
        <w:t>экскурсий,</w:t>
      </w:r>
      <w:r>
        <w:rPr>
          <w:spacing w:val="52"/>
        </w:rPr>
        <w:t xml:space="preserve"> </w:t>
      </w:r>
      <w:r>
        <w:t>путешествий</w:t>
      </w:r>
      <w:r>
        <w:rPr>
          <w:spacing w:val="52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другую</w:t>
      </w:r>
      <w:r>
        <w:rPr>
          <w:spacing w:val="52"/>
        </w:rPr>
        <w:t xml:space="preserve"> </w:t>
      </w:r>
      <w:r>
        <w:t>местность</w:t>
      </w:r>
      <w:r>
        <w:rPr>
          <w:spacing w:val="55"/>
        </w:rPr>
        <w:t xml:space="preserve"> </w:t>
      </w:r>
      <w:r>
        <w:t>согласно</w:t>
      </w:r>
      <w:r>
        <w:rPr>
          <w:spacing w:val="54"/>
        </w:rPr>
        <w:t xml:space="preserve"> </w:t>
      </w:r>
      <w:r>
        <w:rPr>
          <w:spacing w:val="-2"/>
        </w:rPr>
        <w:t>пункту</w:t>
      </w:r>
      <w:r w:rsidR="002E3137">
        <w:rPr>
          <w:spacing w:val="-2"/>
        </w:rPr>
        <w:t xml:space="preserve"> </w:t>
      </w:r>
      <w:r w:rsidR="0032285C">
        <w:rPr>
          <w:spacing w:val="-2"/>
        </w:rPr>
        <w:t xml:space="preserve">                    </w:t>
      </w:r>
      <w:r>
        <w:t xml:space="preserve">6.2 приказа № 536 допускается в соответствии с законодательством Российской </w:t>
      </w:r>
      <w:r>
        <w:rPr>
          <w:spacing w:val="-2"/>
        </w:rPr>
        <w:t>Федерации</w:t>
      </w:r>
      <w:r w:rsidR="00CD6752">
        <w:rPr>
          <w:rStyle w:val="a8"/>
          <w:spacing w:val="-2"/>
        </w:rPr>
        <w:footnoteReference w:id="3"/>
      </w:r>
      <w:r>
        <w:rPr>
          <w:spacing w:val="-2"/>
        </w:rPr>
        <w:t>.</w:t>
      </w:r>
    </w:p>
    <w:p w:rsidR="00D30D18" w:rsidRDefault="00A55CFE" w:rsidP="00D30D18">
      <w:pPr>
        <w:pStyle w:val="1"/>
        <w:tabs>
          <w:tab w:val="left" w:pos="1457"/>
        </w:tabs>
        <w:ind w:left="0"/>
        <w:jc w:val="center"/>
      </w:pPr>
      <w:r w:rsidRPr="005637C3">
        <w:rPr>
          <w:lang w:val="en-US"/>
        </w:rPr>
        <w:t>V</w:t>
      </w:r>
      <w:r w:rsidRPr="005637C3">
        <w:t>.</w:t>
      </w:r>
      <w:r>
        <w:t xml:space="preserve"> </w:t>
      </w:r>
      <w:r w:rsidR="00894FEC">
        <w:t>Ограничения</w:t>
      </w:r>
      <w:r w:rsidR="00894FEC">
        <w:rPr>
          <w:spacing w:val="-8"/>
        </w:rPr>
        <w:t xml:space="preserve"> </w:t>
      </w:r>
      <w:r w:rsidR="00894FEC">
        <w:t>в</w:t>
      </w:r>
      <w:r w:rsidR="00894FEC">
        <w:rPr>
          <w:spacing w:val="-6"/>
        </w:rPr>
        <w:t xml:space="preserve"> </w:t>
      </w:r>
      <w:r w:rsidR="00894FEC">
        <w:t>применении</w:t>
      </w:r>
      <w:r w:rsidR="00894FEC">
        <w:rPr>
          <w:spacing w:val="-7"/>
        </w:rPr>
        <w:t xml:space="preserve"> </w:t>
      </w:r>
      <w:r>
        <w:rPr>
          <w:spacing w:val="-7"/>
        </w:rPr>
        <w:t>г</w:t>
      </w:r>
      <w:r w:rsidR="00894FEC">
        <w:t>ражданско-правовых</w:t>
      </w:r>
      <w:r w:rsidR="00894FEC">
        <w:rPr>
          <w:spacing w:val="-6"/>
        </w:rPr>
        <w:t xml:space="preserve"> </w:t>
      </w:r>
      <w:r w:rsidR="00894FEC">
        <w:t>договоров</w:t>
      </w:r>
    </w:p>
    <w:p w:rsidR="00525001" w:rsidRDefault="00894FEC" w:rsidP="00D30D18">
      <w:pPr>
        <w:pStyle w:val="1"/>
        <w:tabs>
          <w:tab w:val="left" w:pos="1457"/>
        </w:tabs>
        <w:ind w:left="0"/>
        <w:jc w:val="center"/>
      </w:pPr>
      <w:r>
        <w:t xml:space="preserve"> в организациях</w:t>
      </w:r>
    </w:p>
    <w:p w:rsidR="00525001" w:rsidRDefault="00525001">
      <w:pPr>
        <w:pStyle w:val="a3"/>
        <w:spacing w:before="155"/>
        <w:ind w:left="0" w:firstLine="0"/>
        <w:jc w:val="left"/>
        <w:rPr>
          <w:b/>
        </w:rPr>
      </w:pPr>
    </w:p>
    <w:p w:rsidR="00525001" w:rsidRDefault="00894FEC" w:rsidP="00B05A97">
      <w:pPr>
        <w:pStyle w:val="a3"/>
        <w:spacing w:line="360" w:lineRule="auto"/>
        <w:ind w:left="0" w:right="105" w:firstLine="709"/>
      </w:pPr>
      <w:r>
        <w:t>В</w:t>
      </w:r>
      <w:r>
        <w:rPr>
          <w:spacing w:val="80"/>
        </w:rPr>
        <w:t xml:space="preserve"> </w:t>
      </w:r>
      <w:r>
        <w:t>соответствии</w:t>
      </w:r>
      <w:r>
        <w:rPr>
          <w:spacing w:val="80"/>
        </w:rPr>
        <w:t xml:space="preserve"> </w:t>
      </w:r>
      <w:r>
        <w:t>со</w:t>
      </w:r>
      <w:r>
        <w:rPr>
          <w:spacing w:val="80"/>
        </w:rPr>
        <w:t xml:space="preserve"> </w:t>
      </w:r>
      <w:r>
        <w:t>статьей</w:t>
      </w:r>
      <w:r>
        <w:rPr>
          <w:spacing w:val="80"/>
        </w:rPr>
        <w:t xml:space="preserve"> </w:t>
      </w:r>
      <w:r>
        <w:t>15</w:t>
      </w:r>
      <w:r>
        <w:rPr>
          <w:spacing w:val="80"/>
        </w:rPr>
        <w:t xml:space="preserve"> </w:t>
      </w:r>
      <w:r>
        <w:t>Кодекса</w:t>
      </w:r>
      <w:r>
        <w:rPr>
          <w:spacing w:val="80"/>
        </w:rPr>
        <w:t xml:space="preserve"> </w:t>
      </w:r>
      <w:r>
        <w:t>отношения,</w:t>
      </w:r>
      <w:r>
        <w:rPr>
          <w:spacing w:val="80"/>
        </w:rPr>
        <w:t xml:space="preserve"> </w:t>
      </w:r>
      <w:r>
        <w:t>основанные</w:t>
      </w:r>
      <w:r>
        <w:rPr>
          <w:spacing w:val="80"/>
          <w:w w:val="150"/>
        </w:rPr>
        <w:t xml:space="preserve"> </w:t>
      </w:r>
      <w:r w:rsidR="00B05A97">
        <w:rPr>
          <w:spacing w:val="80"/>
          <w:w w:val="150"/>
        </w:rPr>
        <w:br/>
      </w:r>
      <w:r>
        <w:t>на соглашении между работником и работодателем о личном выполнении работником</w:t>
      </w:r>
      <w:r>
        <w:rPr>
          <w:spacing w:val="80"/>
        </w:rPr>
        <w:t xml:space="preserve"> </w:t>
      </w:r>
      <w:r>
        <w:t>за</w:t>
      </w:r>
      <w:r>
        <w:rPr>
          <w:spacing w:val="80"/>
        </w:rPr>
        <w:t xml:space="preserve"> </w:t>
      </w:r>
      <w:r>
        <w:t>плату</w:t>
      </w:r>
      <w:r>
        <w:rPr>
          <w:spacing w:val="80"/>
        </w:rPr>
        <w:t xml:space="preserve"> </w:t>
      </w:r>
      <w:r>
        <w:t>трудовой</w:t>
      </w:r>
      <w:r>
        <w:rPr>
          <w:spacing w:val="80"/>
        </w:rPr>
        <w:t xml:space="preserve"> </w:t>
      </w:r>
      <w:r>
        <w:t>функции</w:t>
      </w:r>
      <w:r>
        <w:rPr>
          <w:spacing w:val="80"/>
        </w:rPr>
        <w:t xml:space="preserve"> </w:t>
      </w:r>
      <w:r>
        <w:t>(работы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должности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соответствии со штатным расписанием, профессии, специальности с указанием квалификации; конкретного</w:t>
      </w:r>
      <w:r>
        <w:rPr>
          <w:spacing w:val="71"/>
        </w:rPr>
        <w:t xml:space="preserve"> </w:t>
      </w:r>
      <w:r>
        <w:t>вида</w:t>
      </w:r>
      <w:r>
        <w:rPr>
          <w:spacing w:val="40"/>
        </w:rPr>
        <w:t xml:space="preserve"> </w:t>
      </w:r>
      <w:r>
        <w:t>поручаемой</w:t>
      </w:r>
      <w:r>
        <w:rPr>
          <w:spacing w:val="71"/>
        </w:rPr>
        <w:t xml:space="preserve"> </w:t>
      </w:r>
      <w:r>
        <w:t>работнику</w:t>
      </w:r>
      <w:r>
        <w:rPr>
          <w:spacing w:val="40"/>
        </w:rPr>
        <w:t xml:space="preserve"> </w:t>
      </w:r>
      <w:r>
        <w:t>работы)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интересах,</w:t>
      </w:r>
      <w:r>
        <w:rPr>
          <w:spacing w:val="40"/>
        </w:rPr>
        <w:t xml:space="preserve"> </w:t>
      </w:r>
      <w:r>
        <w:t>под</w:t>
      </w:r>
      <w:r>
        <w:rPr>
          <w:spacing w:val="71"/>
        </w:rPr>
        <w:t xml:space="preserve"> </w:t>
      </w:r>
      <w:r>
        <w:t>управлением</w:t>
      </w:r>
      <w:r>
        <w:rPr>
          <w:spacing w:val="40"/>
        </w:rPr>
        <w:t xml:space="preserve"> </w:t>
      </w:r>
      <w:r>
        <w:t xml:space="preserve">и контролем работодателя, подчинении работника правилам внутреннего трудового распорядка при обеспечении работодателем условий труда, предусмотренных трудовым законодательством и иными нормативными правовыми актами, содержащими нормы трудового права, коллективным договором, соглашениями, локальными нормативными актами, трудовым договором, являются трудовыми </w:t>
      </w:r>
      <w:r>
        <w:rPr>
          <w:spacing w:val="-2"/>
        </w:rPr>
        <w:t>отношениями.</w:t>
      </w:r>
    </w:p>
    <w:p w:rsidR="00525001" w:rsidRDefault="00894FEC" w:rsidP="00B05A97">
      <w:pPr>
        <w:pStyle w:val="a3"/>
        <w:spacing w:line="360" w:lineRule="auto"/>
        <w:ind w:left="0" w:right="105" w:firstLine="709"/>
      </w:pPr>
      <w:r>
        <w:lastRenderedPageBreak/>
        <w:t>При этом заключение гражданско-правовых договоров, фактически регулирующих</w:t>
      </w:r>
      <w:r>
        <w:rPr>
          <w:spacing w:val="75"/>
        </w:rPr>
        <w:t xml:space="preserve"> </w:t>
      </w:r>
      <w:r>
        <w:t>трудовые</w:t>
      </w:r>
      <w:r>
        <w:rPr>
          <w:spacing w:val="73"/>
        </w:rPr>
        <w:t xml:space="preserve"> </w:t>
      </w:r>
      <w:r>
        <w:t>отношения</w:t>
      </w:r>
      <w:r>
        <w:rPr>
          <w:spacing w:val="75"/>
        </w:rPr>
        <w:t xml:space="preserve"> </w:t>
      </w:r>
      <w:r>
        <w:t>между</w:t>
      </w:r>
      <w:r>
        <w:rPr>
          <w:spacing w:val="73"/>
        </w:rPr>
        <w:t xml:space="preserve"> </w:t>
      </w:r>
      <w:r>
        <w:t>работником</w:t>
      </w:r>
      <w:r>
        <w:rPr>
          <w:spacing w:val="74"/>
        </w:rPr>
        <w:t xml:space="preserve"> </w:t>
      </w:r>
      <w:r>
        <w:t>и</w:t>
      </w:r>
      <w:r>
        <w:rPr>
          <w:spacing w:val="74"/>
        </w:rPr>
        <w:t xml:space="preserve"> </w:t>
      </w:r>
      <w:r>
        <w:t xml:space="preserve">работодателем, </w:t>
      </w:r>
      <w:r w:rsidR="00B05A97">
        <w:br/>
      </w:r>
      <w:hyperlink r:id="rId10">
        <w:r>
          <w:t>не допускаются</w:t>
        </w:r>
      </w:hyperlink>
      <w:r>
        <w:t xml:space="preserve"> (абзац второй статьи 15 Кодекса).</w:t>
      </w:r>
    </w:p>
    <w:p w:rsidR="00525001" w:rsidRDefault="00894FEC" w:rsidP="00B05A97">
      <w:pPr>
        <w:pStyle w:val="a3"/>
        <w:spacing w:line="360" w:lineRule="auto"/>
        <w:ind w:left="0" w:right="102" w:firstLine="709"/>
      </w:pPr>
      <w:r>
        <w:t xml:space="preserve">Так, договор гражданско-правового характера направлен на оказание </w:t>
      </w:r>
      <w:r w:rsidR="00B05A97">
        <w:br/>
      </w:r>
      <w:r>
        <w:t xml:space="preserve">каких-либо услуг в определенной сфере деятельности и его применение возможно </w:t>
      </w:r>
      <w:r w:rsidR="00B05A97">
        <w:br/>
      </w:r>
      <w:r>
        <w:t>в том случае, когда</w:t>
      </w:r>
      <w:r w:rsidR="00CD6752">
        <w:t xml:space="preserve"> </w:t>
      </w:r>
      <w:r>
        <w:t>договор подряда либо возмездного оказания услуг</w:t>
      </w:r>
      <w:r w:rsidR="00CD6752">
        <w:t xml:space="preserve"> </w:t>
      </w:r>
      <w:r>
        <w:t>заключается для выполнения</w:t>
      </w:r>
      <w:r>
        <w:rPr>
          <w:spacing w:val="66"/>
        </w:rPr>
        <w:t xml:space="preserve"> </w:t>
      </w:r>
      <w:r>
        <w:t>определенного</w:t>
      </w:r>
      <w:r>
        <w:rPr>
          <w:spacing w:val="67"/>
        </w:rPr>
        <w:t xml:space="preserve"> </w:t>
      </w:r>
      <w:r>
        <w:t>вида</w:t>
      </w:r>
      <w:r>
        <w:rPr>
          <w:spacing w:val="65"/>
        </w:rPr>
        <w:t xml:space="preserve"> </w:t>
      </w:r>
      <w:r>
        <w:t>работы,</w:t>
      </w:r>
      <w:r>
        <w:rPr>
          <w:spacing w:val="65"/>
        </w:rPr>
        <w:t xml:space="preserve"> </w:t>
      </w:r>
      <w:r>
        <w:t>результат</w:t>
      </w:r>
      <w:r>
        <w:rPr>
          <w:spacing w:val="67"/>
        </w:rPr>
        <w:t xml:space="preserve"> </w:t>
      </w:r>
      <w:r>
        <w:t>которой</w:t>
      </w:r>
      <w:r>
        <w:rPr>
          <w:spacing w:val="67"/>
        </w:rPr>
        <w:t xml:space="preserve"> </w:t>
      </w:r>
      <w:r>
        <w:t>подрядчик</w:t>
      </w:r>
      <w:r w:rsidR="00CD6752">
        <w:t xml:space="preserve"> </w:t>
      </w:r>
      <w:r>
        <w:t>или</w:t>
      </w:r>
      <w:r w:rsidR="00CD6752">
        <w:t xml:space="preserve"> </w:t>
      </w:r>
      <w:r>
        <w:t>исполнитель обязан сдать,</w:t>
      </w:r>
      <w:r w:rsidR="00CD6752">
        <w:t xml:space="preserve"> </w:t>
      </w:r>
      <w:r>
        <w:t>а заказчик принять и оплатить. Следовательно, целью договора подряда либо возмездного оказания услуг</w:t>
      </w:r>
      <w:r w:rsidR="00644968">
        <w:t xml:space="preserve"> </w:t>
      </w:r>
      <w:r>
        <w:t>является не выполнение работы как таковой, а получение результата, который может быть передан заказчику.</w:t>
      </w:r>
    </w:p>
    <w:p w:rsidR="00525001" w:rsidRDefault="00894FEC" w:rsidP="00B05A97">
      <w:pPr>
        <w:pStyle w:val="a3"/>
        <w:spacing w:line="360" w:lineRule="auto"/>
        <w:ind w:left="0" w:right="106" w:firstLine="709"/>
      </w:pPr>
      <w:r>
        <w:t>Таким образом, деятельность педагогического работника предполагает выполнение определенных трудовых обязанностей</w:t>
      </w:r>
      <w:r w:rsidR="00644968">
        <w:t xml:space="preserve"> </w:t>
      </w:r>
      <w:r>
        <w:t>в определенной должности (соблюдение</w:t>
      </w:r>
      <w:r>
        <w:rPr>
          <w:spacing w:val="66"/>
        </w:rPr>
        <w:t xml:space="preserve"> </w:t>
      </w:r>
      <w:r>
        <w:t>расписания</w:t>
      </w:r>
      <w:r>
        <w:rPr>
          <w:spacing w:val="67"/>
        </w:rPr>
        <w:t xml:space="preserve"> </w:t>
      </w:r>
      <w:r>
        <w:t>занятий,</w:t>
      </w:r>
      <w:r>
        <w:rPr>
          <w:spacing w:val="65"/>
        </w:rPr>
        <w:t xml:space="preserve"> </w:t>
      </w:r>
      <w:r>
        <w:t>правил</w:t>
      </w:r>
      <w:r>
        <w:rPr>
          <w:spacing w:val="69"/>
        </w:rPr>
        <w:t xml:space="preserve"> </w:t>
      </w:r>
      <w:r>
        <w:t>внутреннего</w:t>
      </w:r>
      <w:r w:rsidR="00644968">
        <w:t xml:space="preserve"> </w:t>
      </w:r>
      <w:r>
        <w:t>трудового</w:t>
      </w:r>
      <w:r>
        <w:rPr>
          <w:spacing w:val="68"/>
        </w:rPr>
        <w:t xml:space="preserve"> </w:t>
      </w:r>
      <w:r>
        <w:t xml:space="preserve">распорядка </w:t>
      </w:r>
      <w:r w:rsidR="002324A6">
        <w:br/>
      </w:r>
      <w:r>
        <w:t>и так далее) и не может быть оформлена по гражданско-правовому договору.</w:t>
      </w:r>
    </w:p>
    <w:p w:rsidR="00525001" w:rsidRPr="00644968" w:rsidRDefault="00A55CFE" w:rsidP="00B05A97">
      <w:pPr>
        <w:pStyle w:val="1"/>
        <w:tabs>
          <w:tab w:val="left" w:pos="2166"/>
          <w:tab w:val="left" w:pos="10348"/>
        </w:tabs>
        <w:spacing w:before="278" w:line="318" w:lineRule="exact"/>
        <w:ind w:left="0" w:right="82"/>
        <w:jc w:val="center"/>
      </w:pPr>
      <w:r w:rsidRPr="005637C3">
        <w:rPr>
          <w:lang w:val="en-US"/>
        </w:rPr>
        <w:t>V</w:t>
      </w:r>
      <w:r w:rsidR="00D30D18" w:rsidRPr="005637C3">
        <w:rPr>
          <w:lang w:val="en-US"/>
        </w:rPr>
        <w:t>I</w:t>
      </w:r>
      <w:r w:rsidRPr="005637C3">
        <w:t>.</w:t>
      </w:r>
      <w:r>
        <w:t xml:space="preserve"> </w:t>
      </w:r>
      <w:r w:rsidR="00894FEC">
        <w:t>Регулирование в организациях</w:t>
      </w:r>
      <w:r w:rsidR="00644968">
        <w:t xml:space="preserve"> </w:t>
      </w:r>
      <w:r w:rsidR="00894FEC">
        <w:t>выполнения работы за</w:t>
      </w:r>
      <w:r w:rsidR="00894FEC" w:rsidRPr="00644968">
        <w:rPr>
          <w:spacing w:val="-12"/>
        </w:rPr>
        <w:t xml:space="preserve"> </w:t>
      </w:r>
      <w:r w:rsidR="00546F1E">
        <w:rPr>
          <w:spacing w:val="-12"/>
        </w:rPr>
        <w:t>п</w:t>
      </w:r>
      <w:r w:rsidR="00894FEC">
        <w:t>ределами</w:t>
      </w:r>
      <w:r w:rsidR="00894FEC" w:rsidRPr="00644968">
        <w:rPr>
          <w:spacing w:val="-13"/>
        </w:rPr>
        <w:t xml:space="preserve"> </w:t>
      </w:r>
      <w:r w:rsidR="00894FEC">
        <w:t>установленной</w:t>
      </w:r>
      <w:r w:rsidR="00644968">
        <w:t xml:space="preserve"> </w:t>
      </w:r>
      <w:r w:rsidR="00894FEC">
        <w:t>продолжительности</w:t>
      </w:r>
      <w:r w:rsidR="00894FEC" w:rsidRPr="00644968">
        <w:rPr>
          <w:spacing w:val="-13"/>
        </w:rPr>
        <w:t xml:space="preserve"> </w:t>
      </w:r>
      <w:r w:rsidR="00894FEC">
        <w:t>рабочего</w:t>
      </w:r>
      <w:r w:rsidR="00644968">
        <w:t xml:space="preserve"> </w:t>
      </w:r>
      <w:r w:rsidR="00894FEC" w:rsidRPr="00644968">
        <w:t>времени</w:t>
      </w:r>
      <w:r w:rsidR="00644968">
        <w:t xml:space="preserve"> </w:t>
      </w:r>
      <w:r w:rsidR="00B05A97">
        <w:br/>
      </w:r>
      <w:r w:rsidR="00894FEC" w:rsidRPr="00644968">
        <w:t>по</w:t>
      </w:r>
      <w:r w:rsidR="00894FEC" w:rsidRPr="00644968">
        <w:rPr>
          <w:spacing w:val="-7"/>
        </w:rPr>
        <w:t xml:space="preserve"> </w:t>
      </w:r>
      <w:r w:rsidR="00894FEC" w:rsidRPr="00644968">
        <w:t>инициативе</w:t>
      </w:r>
      <w:r w:rsidR="00894FEC" w:rsidRPr="00644968">
        <w:rPr>
          <w:spacing w:val="-7"/>
        </w:rPr>
        <w:t xml:space="preserve"> </w:t>
      </w:r>
      <w:r w:rsidR="00894FEC" w:rsidRPr="00644968">
        <w:rPr>
          <w:spacing w:val="-2"/>
        </w:rPr>
        <w:t>работодателя</w:t>
      </w:r>
    </w:p>
    <w:p w:rsidR="00525001" w:rsidRDefault="00525001">
      <w:pPr>
        <w:pStyle w:val="a3"/>
        <w:spacing w:before="155"/>
        <w:ind w:left="0" w:firstLine="0"/>
        <w:jc w:val="left"/>
        <w:rPr>
          <w:b/>
        </w:rPr>
      </w:pPr>
    </w:p>
    <w:p w:rsidR="00525001" w:rsidRDefault="00894FEC" w:rsidP="00B05A97">
      <w:pPr>
        <w:pStyle w:val="a3"/>
        <w:spacing w:line="360" w:lineRule="auto"/>
        <w:ind w:left="0" w:right="101" w:firstLine="709"/>
      </w:pPr>
      <w:r>
        <w:t>Работа,</w:t>
      </w:r>
      <w:r>
        <w:rPr>
          <w:spacing w:val="80"/>
        </w:rPr>
        <w:t xml:space="preserve"> </w:t>
      </w:r>
      <w:r>
        <w:t>выполняемая</w:t>
      </w:r>
      <w:r>
        <w:rPr>
          <w:spacing w:val="80"/>
        </w:rPr>
        <w:t xml:space="preserve"> </w:t>
      </w:r>
      <w:r>
        <w:t>педагогическим</w:t>
      </w:r>
      <w:r w:rsidR="00546F1E">
        <w:t xml:space="preserve"> </w:t>
      </w:r>
      <w:r w:rsidR="00546F1E" w:rsidRPr="0032285C">
        <w:t>работником</w:t>
      </w:r>
      <w:r w:rsidRPr="0032285C">
        <w:rPr>
          <w:spacing w:val="80"/>
        </w:rPr>
        <w:t xml:space="preserve"> </w:t>
      </w:r>
      <w:r w:rsidRPr="0032285C">
        <w:t>по</w:t>
      </w:r>
      <w:r w:rsidRPr="0032285C">
        <w:rPr>
          <w:spacing w:val="80"/>
        </w:rPr>
        <w:t xml:space="preserve"> </w:t>
      </w:r>
      <w:r w:rsidRPr="0032285C">
        <w:t>инициативе</w:t>
      </w:r>
      <w:r w:rsidRPr="0032285C">
        <w:rPr>
          <w:spacing w:val="80"/>
        </w:rPr>
        <w:t xml:space="preserve"> </w:t>
      </w:r>
      <w:r w:rsidRPr="0032285C">
        <w:t>работодателя</w:t>
      </w:r>
      <w:r w:rsidRPr="0032285C">
        <w:rPr>
          <w:spacing w:val="80"/>
          <w:w w:val="150"/>
        </w:rPr>
        <w:t xml:space="preserve"> </w:t>
      </w:r>
      <w:r w:rsidRPr="0032285C">
        <w:t>за пределами установленной для него продолжительности рабочего времени, ежедневной работы, а при суммированном учете рабочего времени – сверх нормального числа рабочих часов за учетный период, является сверхурочной работой, за исключением выполнения сверх установленной нормы педагогической работы с письменного согласия педагогического работника, на которую они соглашаются при определении конкретного объема педагогической работы</w:t>
      </w:r>
      <w:r w:rsidR="00546F1E" w:rsidRPr="0032285C">
        <w:t xml:space="preserve"> </w:t>
      </w:r>
      <w:r w:rsidR="00B05A97" w:rsidRPr="0032285C">
        <w:br/>
      </w:r>
      <w:r w:rsidR="00546F1E" w:rsidRPr="0032285C">
        <w:t xml:space="preserve">при заключении трудового договора в случаях, предусмотренных пунктом 4 примечания, содержащегося в приложении № 1 к приказу Минобрнауки России </w:t>
      </w:r>
      <w:r w:rsidR="00B05A97" w:rsidRPr="0032285C">
        <w:br/>
      </w:r>
      <w:r w:rsidR="00546F1E" w:rsidRPr="0032285C">
        <w:t>№ 1601.</w:t>
      </w:r>
    </w:p>
    <w:p w:rsidR="00525001" w:rsidRDefault="00894FEC" w:rsidP="00B05A97">
      <w:pPr>
        <w:pStyle w:val="a3"/>
        <w:spacing w:line="360" w:lineRule="auto"/>
        <w:ind w:left="0" w:right="104" w:firstLine="709"/>
      </w:pPr>
      <w:r>
        <w:t>Условия и порядок привлечения к сверхурочной работе педагогических работников, для которых установлена продолжительность рабочего времени,</w:t>
      </w:r>
      <w:r w:rsidR="00246A64">
        <w:t xml:space="preserve"> </w:t>
      </w:r>
      <w:r w:rsidR="00246A64" w:rsidRPr="0032285C">
        <w:t xml:space="preserve">регулируются положениями </w:t>
      </w:r>
      <w:r w:rsidRPr="0032285C">
        <w:t>стать</w:t>
      </w:r>
      <w:r w:rsidR="00246A64" w:rsidRPr="0032285C">
        <w:t>и</w:t>
      </w:r>
      <w:r w:rsidRPr="0032285C">
        <w:t xml:space="preserve"> 99 Кодекса. При этом привлечение к </w:t>
      </w:r>
      <w:r w:rsidRPr="0032285C">
        <w:lastRenderedPageBreak/>
        <w:t>сверхурочным работам в случаях, предусмотренных указанной статьей, возможно</w:t>
      </w:r>
      <w:r>
        <w:t xml:space="preserve"> только с письменного согласия работника, в том числе в</w:t>
      </w:r>
      <w:r>
        <w:rPr>
          <w:spacing w:val="80"/>
        </w:rPr>
        <w:t xml:space="preserve"> </w:t>
      </w:r>
      <w:r>
        <w:t>случаях</w:t>
      </w:r>
      <w:r>
        <w:rPr>
          <w:spacing w:val="80"/>
        </w:rPr>
        <w:t xml:space="preserve"> </w:t>
      </w:r>
      <w:r>
        <w:t>продолжения</w:t>
      </w:r>
      <w:r>
        <w:rPr>
          <w:spacing w:val="80"/>
        </w:rPr>
        <w:t xml:space="preserve"> </w:t>
      </w:r>
      <w:r>
        <w:t>работы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неявке</w:t>
      </w:r>
      <w:r>
        <w:rPr>
          <w:spacing w:val="80"/>
        </w:rPr>
        <w:t xml:space="preserve"> </w:t>
      </w:r>
      <w:r>
        <w:t>сменяющего</w:t>
      </w:r>
      <w:r>
        <w:rPr>
          <w:spacing w:val="80"/>
        </w:rPr>
        <w:t xml:space="preserve"> </w:t>
      </w:r>
      <w:r>
        <w:t>работника,</w:t>
      </w:r>
      <w:r w:rsidR="00644968">
        <w:t xml:space="preserve"> </w:t>
      </w:r>
      <w:r>
        <w:t>если</w:t>
      </w:r>
      <w:r>
        <w:rPr>
          <w:spacing w:val="80"/>
        </w:rPr>
        <w:t xml:space="preserve"> </w:t>
      </w:r>
      <w:r>
        <w:t>работа не</w:t>
      </w:r>
      <w:r>
        <w:rPr>
          <w:spacing w:val="40"/>
        </w:rPr>
        <w:t xml:space="preserve"> </w:t>
      </w:r>
      <w:r>
        <w:t>допускает</w:t>
      </w:r>
      <w:r>
        <w:rPr>
          <w:spacing w:val="40"/>
        </w:rPr>
        <w:t xml:space="preserve"> </w:t>
      </w:r>
      <w:r>
        <w:t>перерыва,</w:t>
      </w:r>
      <w:r>
        <w:rPr>
          <w:spacing w:val="40"/>
        </w:rPr>
        <w:t xml:space="preserve"> </w:t>
      </w:r>
      <w:r w:rsidR="00B05A97">
        <w:rPr>
          <w:spacing w:val="40"/>
        </w:rPr>
        <w:br/>
      </w:r>
      <w:r>
        <w:t>к</w:t>
      </w:r>
      <w:r>
        <w:rPr>
          <w:spacing w:val="40"/>
        </w:rPr>
        <w:t xml:space="preserve"> </w:t>
      </w:r>
      <w:r>
        <w:t>примеру,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неявке</w:t>
      </w:r>
      <w:r w:rsidR="00644968">
        <w:t xml:space="preserve"> </w:t>
      </w:r>
      <w:r>
        <w:t>сменяющего</w:t>
      </w:r>
      <w:r>
        <w:rPr>
          <w:spacing w:val="40"/>
        </w:rPr>
        <w:t xml:space="preserve"> </w:t>
      </w:r>
      <w:r>
        <w:t>воспитателя в связи с болезнью или по другим причинам.</w:t>
      </w:r>
    </w:p>
    <w:p w:rsidR="00525001" w:rsidRDefault="00894FEC" w:rsidP="00B05A97">
      <w:pPr>
        <w:pStyle w:val="a3"/>
        <w:spacing w:line="360" w:lineRule="auto"/>
        <w:ind w:left="0" w:firstLine="709"/>
      </w:pPr>
      <w:r>
        <w:t>Работодатели должны при этом учитывать, что продолжительность сверхурочной</w:t>
      </w:r>
      <w:r>
        <w:rPr>
          <w:spacing w:val="80"/>
          <w:w w:val="150"/>
        </w:rPr>
        <w:t xml:space="preserve"> </w:t>
      </w:r>
      <w:r>
        <w:t>работы</w:t>
      </w:r>
      <w:r>
        <w:rPr>
          <w:spacing w:val="80"/>
          <w:w w:val="150"/>
        </w:rPr>
        <w:t xml:space="preserve"> </w:t>
      </w:r>
      <w:r>
        <w:t>не</w:t>
      </w:r>
      <w:r>
        <w:rPr>
          <w:spacing w:val="80"/>
          <w:w w:val="150"/>
        </w:rPr>
        <w:t xml:space="preserve"> </w:t>
      </w:r>
      <w:r>
        <w:t>должна</w:t>
      </w:r>
      <w:r>
        <w:rPr>
          <w:spacing w:val="80"/>
          <w:w w:val="150"/>
        </w:rPr>
        <w:t xml:space="preserve"> </w:t>
      </w:r>
      <w:r>
        <w:t>превышать</w:t>
      </w:r>
      <w:r>
        <w:rPr>
          <w:spacing w:val="80"/>
          <w:w w:val="150"/>
        </w:rPr>
        <w:t xml:space="preserve"> </w:t>
      </w:r>
      <w:r>
        <w:t>для</w:t>
      </w:r>
      <w:r>
        <w:rPr>
          <w:spacing w:val="80"/>
          <w:w w:val="150"/>
        </w:rPr>
        <w:t xml:space="preserve"> </w:t>
      </w:r>
      <w:r>
        <w:t>каждого</w:t>
      </w:r>
      <w:r>
        <w:rPr>
          <w:spacing w:val="80"/>
          <w:w w:val="150"/>
        </w:rPr>
        <w:t xml:space="preserve"> </w:t>
      </w:r>
      <w:r>
        <w:t>работника</w:t>
      </w:r>
      <w:r>
        <w:rPr>
          <w:spacing w:val="80"/>
          <w:w w:val="150"/>
        </w:rPr>
        <w:t xml:space="preserve"> </w:t>
      </w:r>
      <w:r>
        <w:t>4</w:t>
      </w:r>
      <w:r>
        <w:rPr>
          <w:spacing w:val="80"/>
          <w:w w:val="150"/>
        </w:rPr>
        <w:t xml:space="preserve"> </w:t>
      </w:r>
      <w:r>
        <w:t xml:space="preserve">часов </w:t>
      </w:r>
      <w:r w:rsidR="00B05A97">
        <w:br/>
      </w:r>
      <w:r>
        <w:t>в</w:t>
      </w:r>
      <w:r>
        <w:rPr>
          <w:spacing w:val="46"/>
          <w:w w:val="150"/>
        </w:rPr>
        <w:t xml:space="preserve"> </w:t>
      </w:r>
      <w:r>
        <w:t>течение</w:t>
      </w:r>
      <w:r>
        <w:rPr>
          <w:spacing w:val="46"/>
          <w:w w:val="150"/>
        </w:rPr>
        <w:t xml:space="preserve"> </w:t>
      </w:r>
      <w:r>
        <w:t>двух</w:t>
      </w:r>
      <w:r>
        <w:rPr>
          <w:spacing w:val="47"/>
          <w:w w:val="150"/>
        </w:rPr>
        <w:t xml:space="preserve"> </w:t>
      </w:r>
      <w:r>
        <w:t>дней</w:t>
      </w:r>
      <w:r>
        <w:rPr>
          <w:spacing w:val="46"/>
          <w:w w:val="150"/>
        </w:rPr>
        <w:t xml:space="preserve"> </w:t>
      </w:r>
      <w:r>
        <w:t>подряд</w:t>
      </w:r>
      <w:r>
        <w:rPr>
          <w:spacing w:val="47"/>
          <w:w w:val="150"/>
        </w:rPr>
        <w:t xml:space="preserve"> </w:t>
      </w:r>
      <w:r>
        <w:t>(120</w:t>
      </w:r>
      <w:r>
        <w:rPr>
          <w:spacing w:val="46"/>
          <w:w w:val="150"/>
        </w:rPr>
        <w:t xml:space="preserve"> </w:t>
      </w:r>
      <w:r>
        <w:t>часов</w:t>
      </w:r>
      <w:r>
        <w:rPr>
          <w:spacing w:val="46"/>
          <w:w w:val="150"/>
        </w:rPr>
        <w:t xml:space="preserve"> </w:t>
      </w:r>
      <w:r>
        <w:t>в</w:t>
      </w:r>
      <w:r>
        <w:rPr>
          <w:spacing w:val="47"/>
          <w:w w:val="150"/>
        </w:rPr>
        <w:t xml:space="preserve"> </w:t>
      </w:r>
      <w:r>
        <w:t>год</w:t>
      </w:r>
      <w:r>
        <w:rPr>
          <w:spacing w:val="47"/>
          <w:w w:val="150"/>
        </w:rPr>
        <w:t xml:space="preserve"> </w:t>
      </w:r>
      <w:r>
        <w:t>при</w:t>
      </w:r>
      <w:r>
        <w:rPr>
          <w:spacing w:val="47"/>
          <w:w w:val="150"/>
        </w:rPr>
        <w:t xml:space="preserve"> </w:t>
      </w:r>
      <w:r>
        <w:rPr>
          <w:spacing w:val="-2"/>
        </w:rPr>
        <w:t xml:space="preserve">круглогодичном </w:t>
      </w:r>
      <w:r>
        <w:t xml:space="preserve">функционировании организации), в связи с чем работодатель обязан принять меры </w:t>
      </w:r>
      <w:r w:rsidR="00B05A97">
        <w:br/>
      </w:r>
      <w:r>
        <w:t>по замене сменяющего работника другим работником.</w:t>
      </w:r>
    </w:p>
    <w:p w:rsidR="00525001" w:rsidRDefault="00894FEC" w:rsidP="00B05A97">
      <w:pPr>
        <w:pStyle w:val="a3"/>
        <w:spacing w:line="360" w:lineRule="auto"/>
        <w:ind w:left="0" w:firstLine="709"/>
      </w:pPr>
      <w:r>
        <w:t>Работодатель обязан обеспечить точный учет продолжительности сверхурочной работы каждого работника.</w:t>
      </w:r>
    </w:p>
    <w:p w:rsidR="00525001" w:rsidRDefault="00894FEC" w:rsidP="00193BB2">
      <w:pPr>
        <w:pStyle w:val="a3"/>
        <w:spacing w:line="360" w:lineRule="auto"/>
        <w:ind w:left="0" w:firstLine="709"/>
      </w:pPr>
      <w:r>
        <w:t>Сверхурочная</w:t>
      </w:r>
      <w:r>
        <w:rPr>
          <w:spacing w:val="40"/>
        </w:rPr>
        <w:t xml:space="preserve"> </w:t>
      </w:r>
      <w:r>
        <w:t>работа</w:t>
      </w:r>
      <w:r>
        <w:rPr>
          <w:spacing w:val="40"/>
        </w:rPr>
        <w:t xml:space="preserve"> </w:t>
      </w:r>
      <w:r>
        <w:t>компенсируется</w:t>
      </w:r>
      <w:r>
        <w:rPr>
          <w:spacing w:val="40"/>
        </w:rPr>
        <w:t xml:space="preserve"> </w:t>
      </w:r>
      <w:r>
        <w:t>повышенной</w:t>
      </w:r>
      <w:r>
        <w:rPr>
          <w:spacing w:val="40"/>
        </w:rPr>
        <w:t xml:space="preserve"> </w:t>
      </w:r>
      <w:r>
        <w:t>оплатой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 xml:space="preserve">соответствии </w:t>
      </w:r>
      <w:r w:rsidR="00B05A97">
        <w:br/>
      </w:r>
      <w:r>
        <w:t>со статьей 152 Кодекса: за первые два часа работы – не менее чем в полуторном размере, за последующие часы – не менее чем в двойном размере. Конкретные размеры оплаты за сверхурочную работу могут определяться коллективным договором, локальным нормативным актом или трудовым договором.</w:t>
      </w:r>
    </w:p>
    <w:p w:rsidR="00525001" w:rsidRDefault="00894FEC" w:rsidP="00F1196E">
      <w:pPr>
        <w:pStyle w:val="a3"/>
        <w:spacing w:line="360" w:lineRule="auto"/>
        <w:ind w:left="0" w:right="111" w:firstLine="709"/>
      </w:pPr>
      <w:r>
        <w:t>По желанию работника сверхурочная работа вместо повышенной оплаты может</w:t>
      </w:r>
      <w:r>
        <w:rPr>
          <w:spacing w:val="80"/>
          <w:w w:val="150"/>
        </w:rPr>
        <w:t xml:space="preserve"> </w:t>
      </w:r>
      <w:r>
        <w:t>компенсироваться</w:t>
      </w:r>
      <w:r>
        <w:rPr>
          <w:spacing w:val="80"/>
          <w:w w:val="150"/>
        </w:rPr>
        <w:t xml:space="preserve"> </w:t>
      </w:r>
      <w:r>
        <w:t>предоставлением</w:t>
      </w:r>
      <w:r>
        <w:rPr>
          <w:spacing w:val="80"/>
          <w:w w:val="150"/>
        </w:rPr>
        <w:t xml:space="preserve"> </w:t>
      </w:r>
      <w:r>
        <w:t>дополнительного</w:t>
      </w:r>
      <w:r>
        <w:rPr>
          <w:spacing w:val="80"/>
          <w:w w:val="150"/>
        </w:rPr>
        <w:t xml:space="preserve"> </w:t>
      </w:r>
      <w:r>
        <w:t>времени</w:t>
      </w:r>
      <w:r>
        <w:rPr>
          <w:spacing w:val="80"/>
          <w:w w:val="150"/>
        </w:rPr>
        <w:t xml:space="preserve"> </w:t>
      </w:r>
      <w:r>
        <w:t xml:space="preserve">отдыха, </w:t>
      </w:r>
      <w:r w:rsidR="00F1196E">
        <w:br/>
      </w:r>
      <w:r>
        <w:t>но не менее времени, отработанного сверхурочно.</w:t>
      </w:r>
    </w:p>
    <w:p w:rsidR="00525001" w:rsidRPr="0022171C" w:rsidRDefault="00D30D18" w:rsidP="00D30D18">
      <w:pPr>
        <w:pStyle w:val="1"/>
        <w:tabs>
          <w:tab w:val="left" w:pos="0"/>
        </w:tabs>
        <w:spacing w:before="276"/>
        <w:ind w:left="0" w:right="82"/>
        <w:jc w:val="center"/>
      </w:pPr>
      <w:r w:rsidRPr="005637C3">
        <w:rPr>
          <w:lang w:val="en-US"/>
        </w:rPr>
        <w:t>VII</w:t>
      </w:r>
      <w:r w:rsidRPr="005637C3">
        <w:t>.</w:t>
      </w:r>
      <w:r w:rsidR="00894FEC" w:rsidRPr="005637C3">
        <w:t>Оплата</w:t>
      </w:r>
      <w:r w:rsidR="00894FEC">
        <w:rPr>
          <w:spacing w:val="-8"/>
        </w:rPr>
        <w:t xml:space="preserve"> </w:t>
      </w:r>
      <w:r w:rsidR="00894FEC">
        <w:t>труда</w:t>
      </w:r>
      <w:r w:rsidR="00894FEC">
        <w:rPr>
          <w:spacing w:val="-8"/>
        </w:rPr>
        <w:t xml:space="preserve"> </w:t>
      </w:r>
      <w:r w:rsidR="00894FEC">
        <w:t>педагогических</w:t>
      </w:r>
      <w:r w:rsidR="00894FEC">
        <w:rPr>
          <w:spacing w:val="-4"/>
        </w:rPr>
        <w:t xml:space="preserve"> </w:t>
      </w:r>
      <w:r w:rsidR="00894FEC">
        <w:t>и</w:t>
      </w:r>
      <w:r w:rsidR="00894FEC">
        <w:rPr>
          <w:spacing w:val="-7"/>
        </w:rPr>
        <w:t xml:space="preserve"> </w:t>
      </w:r>
      <w:r w:rsidR="00894FEC">
        <w:t>других</w:t>
      </w:r>
      <w:r w:rsidR="00894FEC">
        <w:rPr>
          <w:spacing w:val="-4"/>
        </w:rPr>
        <w:t xml:space="preserve"> </w:t>
      </w:r>
      <w:r w:rsidR="00894FEC">
        <w:t xml:space="preserve">работников </w:t>
      </w:r>
      <w:r w:rsidR="00894FEC">
        <w:rPr>
          <w:spacing w:val="-2"/>
        </w:rPr>
        <w:t>организаций</w:t>
      </w:r>
    </w:p>
    <w:p w:rsidR="0022171C" w:rsidRDefault="0022171C" w:rsidP="0022171C">
      <w:pPr>
        <w:pStyle w:val="1"/>
        <w:tabs>
          <w:tab w:val="left" w:pos="0"/>
        </w:tabs>
        <w:ind w:left="0" w:right="79"/>
      </w:pPr>
    </w:p>
    <w:p w:rsidR="00525001" w:rsidRDefault="00894FEC" w:rsidP="0022171C">
      <w:pPr>
        <w:pStyle w:val="a3"/>
        <w:spacing w:line="360" w:lineRule="auto"/>
        <w:ind w:left="0" w:right="110" w:firstLine="709"/>
      </w:pPr>
      <w:r>
        <w:t>Вопросы по установлению размеров и условий оплаты труда работников учреждений, финансовое обеспечение которых осуществляется из бюджетов субъектов Российской Федерации и муниципальных бюджетов, отнесены соответственно к полномочиям органов государственной власти субъектов Российской Федерации и органов местного самоуправления.</w:t>
      </w:r>
    </w:p>
    <w:p w:rsidR="00525001" w:rsidRDefault="00894FEC" w:rsidP="0022171C">
      <w:pPr>
        <w:pStyle w:val="a3"/>
        <w:spacing w:line="360" w:lineRule="auto"/>
        <w:ind w:left="0" w:firstLine="709"/>
      </w:pPr>
      <w:r>
        <w:t xml:space="preserve">Согласно статье 144 Кодекса системы оплаты труда (в том числе тарифные системы оплаты труда) работников государственных учреждений субъектов Российской Федерации устанавливаются коллективными договорами, соглашениями, локальными нормативными актами в соответствии с федеральными законами и иными </w:t>
      </w:r>
      <w:r>
        <w:lastRenderedPageBreak/>
        <w:t xml:space="preserve">нормативными правовыми актами Российской Федерации, законами и иными нормативными правовыми актами субъектов Российской </w:t>
      </w:r>
      <w:r>
        <w:rPr>
          <w:spacing w:val="-2"/>
        </w:rPr>
        <w:t>Федерации.</w:t>
      </w:r>
    </w:p>
    <w:p w:rsidR="00525001" w:rsidRDefault="00894FEC" w:rsidP="0022171C">
      <w:pPr>
        <w:pStyle w:val="a3"/>
        <w:spacing w:line="360" w:lineRule="auto"/>
        <w:ind w:left="0" w:firstLine="709"/>
      </w:pPr>
      <w:r>
        <w:t>Заработная</w:t>
      </w:r>
      <w:r>
        <w:rPr>
          <w:spacing w:val="76"/>
          <w:w w:val="150"/>
        </w:rPr>
        <w:t xml:space="preserve"> </w:t>
      </w:r>
      <w:r>
        <w:t>плата</w:t>
      </w:r>
      <w:r>
        <w:rPr>
          <w:spacing w:val="76"/>
          <w:w w:val="150"/>
        </w:rPr>
        <w:t xml:space="preserve"> </w:t>
      </w:r>
      <w:r>
        <w:t>работнику</w:t>
      </w:r>
      <w:r>
        <w:rPr>
          <w:spacing w:val="75"/>
          <w:w w:val="150"/>
        </w:rPr>
        <w:t xml:space="preserve"> </w:t>
      </w:r>
      <w:r>
        <w:t>устанавливается</w:t>
      </w:r>
      <w:r>
        <w:rPr>
          <w:spacing w:val="76"/>
          <w:w w:val="150"/>
        </w:rPr>
        <w:t xml:space="preserve"> </w:t>
      </w:r>
      <w:r>
        <w:t>трудовым</w:t>
      </w:r>
      <w:r>
        <w:rPr>
          <w:spacing w:val="76"/>
          <w:w w:val="150"/>
        </w:rPr>
        <w:t xml:space="preserve"> </w:t>
      </w:r>
      <w:r>
        <w:t xml:space="preserve">договором </w:t>
      </w:r>
      <w:r w:rsidR="0022171C">
        <w:br/>
      </w:r>
      <w:r>
        <w:t xml:space="preserve">в соответствии с действующими у работодателя системами оплаты труда </w:t>
      </w:r>
      <w:r w:rsidR="002324A6">
        <w:br/>
      </w:r>
      <w:r>
        <w:t>(часть 1 статьи 135 Кодекса).</w:t>
      </w:r>
    </w:p>
    <w:p w:rsidR="00525001" w:rsidRPr="00F269A8" w:rsidRDefault="00894FEC" w:rsidP="00193BB2">
      <w:pPr>
        <w:pStyle w:val="a3"/>
        <w:spacing w:line="360" w:lineRule="auto"/>
        <w:ind w:left="0" w:firstLine="709"/>
        <w:rPr>
          <w:strike/>
        </w:rPr>
      </w:pPr>
      <w:r>
        <w:t>Согласно Единым рекомендациям по установлению на федеральном, региональном и местном уровнях систем оплаты труда работников государственных и муниципальных учреждений на 2024 год, утвержденным Российской трехсторонней комиссией по регулированию социально-трудовых отношений, размер</w:t>
      </w:r>
      <w:r w:rsidR="00E25788">
        <w:t>ы</w:t>
      </w:r>
      <w:r>
        <w:t xml:space="preserve"> окладов (должностных окладов), ставок заработной платы работников федеральных государственных учреждений устанавливаются на основе профессиональных квалификационных групп (квалификационных уровней ПКГ)</w:t>
      </w:r>
      <w:r w:rsidR="00695882" w:rsidRPr="00695882">
        <w:t xml:space="preserve"> </w:t>
      </w:r>
      <w:r w:rsidR="00695882" w:rsidRPr="0032285C">
        <w:t xml:space="preserve">в соответствии </w:t>
      </w:r>
      <w:r w:rsidR="0022171C" w:rsidRPr="0032285C">
        <w:br/>
      </w:r>
      <w:r w:rsidR="00695882" w:rsidRPr="0032285C">
        <w:t xml:space="preserve">с примерным положением «Об оплате труда работников федеральных государственных бюджетных и автономных учреждений, подведомственных Министерству просвещения Российской Федерации, по видам экономической деятельности», утвержденным приказом  Минпросвещения России от </w:t>
      </w:r>
      <w:r w:rsidR="00695882" w:rsidRPr="0032285C">
        <w:rPr>
          <w:lang w:eastAsia="ru-RU"/>
        </w:rPr>
        <w:t>3 ноября 2023 г. № 829</w:t>
      </w:r>
      <w:r w:rsidR="00F269A8" w:rsidRPr="0032285C">
        <w:rPr>
          <w:lang w:eastAsia="ru-RU"/>
        </w:rPr>
        <w:t>, которые могут использоваться при регулировании систем оплаты труда в организациях сферы образования, находящихся в ведении органов исполнительной власти субъектов РФ и муниципальных образований.</w:t>
      </w:r>
      <w:r w:rsidR="0022171C">
        <w:rPr>
          <w:lang w:eastAsia="ru-RU"/>
        </w:rPr>
        <w:t xml:space="preserve">  </w:t>
      </w:r>
    </w:p>
    <w:p w:rsidR="00525001" w:rsidRDefault="00894FEC" w:rsidP="0022171C">
      <w:pPr>
        <w:pStyle w:val="a3"/>
        <w:spacing w:line="360" w:lineRule="auto"/>
        <w:ind w:left="0" w:right="110" w:firstLine="709"/>
      </w:pPr>
      <w:r>
        <w:t xml:space="preserve">Вопросы определения размеров оплаты труда работников следует осуществлять по согласованию с выборным органом первичной профсоюзной </w:t>
      </w:r>
      <w:r>
        <w:rPr>
          <w:spacing w:val="-2"/>
        </w:rPr>
        <w:t>организации.</w:t>
      </w:r>
    </w:p>
    <w:p w:rsidR="00525001" w:rsidRDefault="00525001" w:rsidP="00193BB2">
      <w:pPr>
        <w:pStyle w:val="a3"/>
        <w:spacing w:line="360" w:lineRule="auto"/>
        <w:ind w:left="0" w:firstLine="0"/>
        <w:jc w:val="left"/>
      </w:pPr>
    </w:p>
    <w:p w:rsidR="00525001" w:rsidRDefault="00D30D18" w:rsidP="00D30D18">
      <w:pPr>
        <w:pStyle w:val="1"/>
        <w:tabs>
          <w:tab w:val="left" w:pos="0"/>
        </w:tabs>
        <w:spacing w:before="1"/>
        <w:ind w:left="0" w:right="82"/>
        <w:jc w:val="center"/>
      </w:pPr>
      <w:r w:rsidRPr="005637C3">
        <w:rPr>
          <w:lang w:val="en-US"/>
        </w:rPr>
        <w:t>VIII</w:t>
      </w:r>
      <w:r w:rsidRPr="005637C3">
        <w:t>.</w:t>
      </w:r>
      <w:r>
        <w:t xml:space="preserve"> </w:t>
      </w:r>
      <w:r w:rsidR="00894FEC">
        <w:t>Реализация</w:t>
      </w:r>
      <w:r w:rsidR="00894FEC">
        <w:rPr>
          <w:spacing w:val="-7"/>
        </w:rPr>
        <w:t xml:space="preserve"> </w:t>
      </w:r>
      <w:r w:rsidR="00894FEC">
        <w:t>права</w:t>
      </w:r>
      <w:r w:rsidR="00894FEC">
        <w:rPr>
          <w:spacing w:val="-5"/>
        </w:rPr>
        <w:t xml:space="preserve"> </w:t>
      </w:r>
      <w:r w:rsidR="00894FEC">
        <w:t>на</w:t>
      </w:r>
      <w:r w:rsidR="00894FEC">
        <w:rPr>
          <w:spacing w:val="-4"/>
        </w:rPr>
        <w:t xml:space="preserve"> </w:t>
      </w:r>
      <w:r w:rsidR="00894FEC">
        <w:t>отпуск</w:t>
      </w:r>
      <w:r w:rsidR="00894FEC">
        <w:rPr>
          <w:spacing w:val="-7"/>
        </w:rPr>
        <w:t xml:space="preserve"> </w:t>
      </w:r>
      <w:r w:rsidR="00894FEC">
        <w:t>при</w:t>
      </w:r>
      <w:r w:rsidR="00894FEC">
        <w:rPr>
          <w:spacing w:val="-6"/>
        </w:rPr>
        <w:t xml:space="preserve"> </w:t>
      </w:r>
      <w:r w:rsidR="00894FEC">
        <w:t>увольнении</w:t>
      </w:r>
      <w:r w:rsidR="00894FEC">
        <w:rPr>
          <w:spacing w:val="-6"/>
        </w:rPr>
        <w:t xml:space="preserve"> </w:t>
      </w:r>
      <w:r w:rsidR="00894FEC">
        <w:t>работника из организации</w:t>
      </w:r>
    </w:p>
    <w:p w:rsidR="00525001" w:rsidRDefault="00525001">
      <w:pPr>
        <w:pStyle w:val="a3"/>
        <w:spacing w:before="155"/>
        <w:ind w:left="0" w:firstLine="0"/>
        <w:jc w:val="left"/>
        <w:rPr>
          <w:b/>
        </w:rPr>
      </w:pPr>
    </w:p>
    <w:p w:rsidR="00525001" w:rsidRDefault="00894FEC" w:rsidP="0022171C">
      <w:pPr>
        <w:pStyle w:val="a3"/>
        <w:spacing w:line="362" w:lineRule="auto"/>
        <w:ind w:left="0" w:right="107"/>
      </w:pPr>
      <w:r>
        <w:t>В соответствии со статьей 127 Кодекса работнику при увольнении выплачивается денежная компенсация за все неиспользованные отпуска.</w:t>
      </w:r>
    </w:p>
    <w:p w:rsidR="00525001" w:rsidRDefault="00894FEC" w:rsidP="0022171C">
      <w:pPr>
        <w:pStyle w:val="a3"/>
        <w:spacing w:line="360" w:lineRule="auto"/>
        <w:ind w:left="0" w:right="102"/>
      </w:pPr>
      <w:r>
        <w:t>По письменному заявлению работника неиспользованные отпуска могут быть предоставлены ему с последующим увольнением (за исключением случаев увольнения за виновные действия). При этом днем увольнения считается последний день отпуска.</w:t>
      </w:r>
    </w:p>
    <w:p w:rsidR="00525001" w:rsidRDefault="00894FEC" w:rsidP="0022171C">
      <w:pPr>
        <w:pStyle w:val="a3"/>
        <w:spacing w:line="360" w:lineRule="auto"/>
        <w:ind w:left="0" w:right="103"/>
      </w:pPr>
      <w:r>
        <w:lastRenderedPageBreak/>
        <w:t>При</w:t>
      </w:r>
      <w:r>
        <w:rPr>
          <w:spacing w:val="80"/>
        </w:rPr>
        <w:t xml:space="preserve"> </w:t>
      </w:r>
      <w:r>
        <w:t>увольнении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связи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истечением</w:t>
      </w:r>
      <w:r>
        <w:rPr>
          <w:spacing w:val="80"/>
        </w:rPr>
        <w:t xml:space="preserve"> </w:t>
      </w:r>
      <w:r>
        <w:t>срока</w:t>
      </w:r>
      <w:r>
        <w:rPr>
          <w:spacing w:val="80"/>
        </w:rPr>
        <w:t xml:space="preserve"> </w:t>
      </w:r>
      <w:r>
        <w:t>трудового</w:t>
      </w:r>
      <w:r>
        <w:rPr>
          <w:spacing w:val="80"/>
        </w:rPr>
        <w:t xml:space="preserve"> </w:t>
      </w:r>
      <w:r>
        <w:t>договора</w:t>
      </w:r>
      <w:r>
        <w:rPr>
          <w:spacing w:val="80"/>
        </w:rPr>
        <w:t xml:space="preserve"> </w:t>
      </w:r>
      <w:r>
        <w:t xml:space="preserve">отпуск </w:t>
      </w:r>
      <w:r w:rsidR="0022171C">
        <w:br/>
      </w:r>
      <w:r>
        <w:t xml:space="preserve">с последующим увольнением может предоставляться и тогда, когда время отпуска полностью или частично выходит за пределы срока трудового договора. </w:t>
      </w:r>
      <w:r w:rsidR="0022171C">
        <w:br/>
      </w:r>
      <w:r>
        <w:t>В этом случае днем увольнения также считается последний день отпуска.</w:t>
      </w:r>
    </w:p>
    <w:p w:rsidR="0022171C" w:rsidRDefault="00894FEC" w:rsidP="0022171C">
      <w:pPr>
        <w:pStyle w:val="a3"/>
        <w:spacing w:line="360" w:lineRule="auto"/>
        <w:ind w:left="0" w:right="105"/>
      </w:pPr>
      <w:r>
        <w:t>Продолжительность отпуска, исходя из которого определяется денежная компенсация за неиспользованный отпуск, определяется путем деления установленной</w:t>
      </w:r>
      <w:r>
        <w:rPr>
          <w:spacing w:val="80"/>
          <w:w w:val="150"/>
        </w:rPr>
        <w:t xml:space="preserve"> </w:t>
      </w:r>
      <w:r>
        <w:t>по</w:t>
      </w:r>
      <w:r>
        <w:rPr>
          <w:spacing w:val="80"/>
          <w:w w:val="150"/>
        </w:rPr>
        <w:t xml:space="preserve"> </w:t>
      </w:r>
      <w:r>
        <w:t>занимаемой</w:t>
      </w:r>
      <w:r>
        <w:rPr>
          <w:spacing w:val="80"/>
          <w:w w:val="150"/>
        </w:rPr>
        <w:t xml:space="preserve"> </w:t>
      </w:r>
      <w:r>
        <w:t>должности</w:t>
      </w:r>
      <w:r>
        <w:rPr>
          <w:spacing w:val="80"/>
          <w:w w:val="150"/>
        </w:rPr>
        <w:t xml:space="preserve"> </w:t>
      </w:r>
      <w:r>
        <w:t>продолжительности</w:t>
      </w:r>
      <w:r>
        <w:rPr>
          <w:spacing w:val="80"/>
          <w:w w:val="150"/>
        </w:rPr>
        <w:t xml:space="preserve"> </w:t>
      </w:r>
      <w:r>
        <w:t xml:space="preserve">отпуска </w:t>
      </w:r>
      <w:r w:rsidR="0022171C">
        <w:br/>
      </w:r>
      <w:r>
        <w:t>на 12 месяцев.</w:t>
      </w:r>
    </w:p>
    <w:p w:rsidR="0022171C" w:rsidRDefault="00894FEC" w:rsidP="0022171C">
      <w:pPr>
        <w:pStyle w:val="a3"/>
        <w:spacing w:line="360" w:lineRule="auto"/>
        <w:ind w:left="0" w:right="105"/>
      </w:pPr>
      <w:r>
        <w:t>Например,</w:t>
      </w:r>
      <w:r>
        <w:rPr>
          <w:spacing w:val="41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должностям</w:t>
      </w:r>
      <w:r>
        <w:rPr>
          <w:spacing w:val="41"/>
        </w:rPr>
        <w:t xml:space="preserve"> </w:t>
      </w:r>
      <w:r>
        <w:t>работников</w:t>
      </w:r>
      <w:r>
        <w:rPr>
          <w:spacing w:val="41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продолжительностью</w:t>
      </w:r>
      <w:r>
        <w:rPr>
          <w:spacing w:val="39"/>
        </w:rPr>
        <w:t xml:space="preserve"> </w:t>
      </w:r>
      <w:r>
        <w:rPr>
          <w:spacing w:val="-2"/>
        </w:rPr>
        <w:t>отпуска,</w:t>
      </w:r>
      <w:r w:rsidR="0022171C">
        <w:rPr>
          <w:spacing w:val="-2"/>
        </w:rPr>
        <w:t xml:space="preserve"> </w:t>
      </w:r>
      <w:r>
        <w:t>составляющей</w:t>
      </w:r>
      <w:r>
        <w:rPr>
          <w:spacing w:val="23"/>
        </w:rPr>
        <w:t xml:space="preserve"> </w:t>
      </w:r>
      <w:r>
        <w:t>28,</w:t>
      </w:r>
      <w:r>
        <w:rPr>
          <w:spacing w:val="27"/>
        </w:rPr>
        <w:t xml:space="preserve"> </w:t>
      </w:r>
      <w:r>
        <w:t>42,</w:t>
      </w:r>
      <w:r>
        <w:rPr>
          <w:spacing w:val="28"/>
        </w:rPr>
        <w:t xml:space="preserve"> </w:t>
      </w:r>
      <w:r>
        <w:t>56</w:t>
      </w:r>
      <w:r>
        <w:rPr>
          <w:spacing w:val="30"/>
        </w:rPr>
        <w:t xml:space="preserve"> </w:t>
      </w:r>
      <w:r>
        <w:t>календарных</w:t>
      </w:r>
      <w:r>
        <w:rPr>
          <w:spacing w:val="25"/>
        </w:rPr>
        <w:t xml:space="preserve"> </w:t>
      </w:r>
      <w:r>
        <w:t>дней,</w:t>
      </w:r>
      <w:r>
        <w:rPr>
          <w:spacing w:val="24"/>
        </w:rPr>
        <w:t xml:space="preserve"> </w:t>
      </w:r>
      <w:r>
        <w:t>денежная</w:t>
      </w:r>
      <w:r>
        <w:rPr>
          <w:spacing w:val="26"/>
        </w:rPr>
        <w:t xml:space="preserve"> </w:t>
      </w:r>
      <w:r>
        <w:t>компенсация</w:t>
      </w:r>
      <w:r>
        <w:rPr>
          <w:spacing w:val="28"/>
        </w:rPr>
        <w:t xml:space="preserve"> </w:t>
      </w:r>
      <w:r>
        <w:rPr>
          <w:spacing w:val="-2"/>
        </w:rPr>
        <w:t>выплачивается</w:t>
      </w:r>
      <w:r w:rsidR="0022171C">
        <w:rPr>
          <w:spacing w:val="-2"/>
        </w:rPr>
        <w:t xml:space="preserve"> </w:t>
      </w:r>
      <w:r>
        <w:t>соответственно</w:t>
      </w:r>
      <w:r>
        <w:rPr>
          <w:spacing w:val="39"/>
        </w:rPr>
        <w:t xml:space="preserve"> </w:t>
      </w:r>
      <w:r>
        <w:t>из</w:t>
      </w:r>
      <w:r>
        <w:rPr>
          <w:spacing w:val="38"/>
        </w:rPr>
        <w:t xml:space="preserve"> </w:t>
      </w:r>
      <w:r>
        <w:t>расчета:</w:t>
      </w:r>
      <w:r>
        <w:rPr>
          <w:spacing w:val="40"/>
        </w:rPr>
        <w:t xml:space="preserve"> </w:t>
      </w:r>
      <w:r>
        <w:t>2,33</w:t>
      </w:r>
      <w:r>
        <w:rPr>
          <w:spacing w:val="41"/>
        </w:rPr>
        <w:t xml:space="preserve"> </w:t>
      </w:r>
      <w:r>
        <w:t>календарных</w:t>
      </w:r>
      <w:r>
        <w:rPr>
          <w:spacing w:val="40"/>
        </w:rPr>
        <w:t xml:space="preserve"> </w:t>
      </w:r>
      <w:r>
        <w:t>дней</w:t>
      </w:r>
      <w:r>
        <w:rPr>
          <w:spacing w:val="41"/>
        </w:rPr>
        <w:t xml:space="preserve"> </w:t>
      </w:r>
      <w:r>
        <w:t>(28:12=2,33);</w:t>
      </w:r>
      <w:r>
        <w:rPr>
          <w:spacing w:val="39"/>
        </w:rPr>
        <w:t xml:space="preserve"> </w:t>
      </w:r>
      <w:r>
        <w:t>3,5</w:t>
      </w:r>
      <w:r>
        <w:rPr>
          <w:spacing w:val="42"/>
        </w:rPr>
        <w:t xml:space="preserve"> </w:t>
      </w:r>
      <w:r>
        <w:rPr>
          <w:spacing w:val="-2"/>
        </w:rPr>
        <w:t>календарных</w:t>
      </w:r>
      <w:r w:rsidR="0022171C">
        <w:rPr>
          <w:spacing w:val="-2"/>
        </w:rPr>
        <w:t xml:space="preserve"> </w:t>
      </w:r>
      <w:r>
        <w:t>дней</w:t>
      </w:r>
      <w:r>
        <w:rPr>
          <w:spacing w:val="-9"/>
        </w:rPr>
        <w:t xml:space="preserve"> </w:t>
      </w:r>
      <w:r>
        <w:t>(42:12=3,5);</w:t>
      </w:r>
      <w:r>
        <w:rPr>
          <w:spacing w:val="-9"/>
        </w:rPr>
        <w:t xml:space="preserve"> </w:t>
      </w:r>
      <w:r>
        <w:t>4,67</w:t>
      </w:r>
      <w:r>
        <w:rPr>
          <w:spacing w:val="-6"/>
        </w:rPr>
        <w:t xml:space="preserve"> </w:t>
      </w:r>
      <w:r>
        <w:t>календарных</w:t>
      </w:r>
      <w:r>
        <w:rPr>
          <w:spacing w:val="-6"/>
        </w:rPr>
        <w:t xml:space="preserve"> </w:t>
      </w:r>
      <w:r>
        <w:t>дней</w:t>
      </w:r>
      <w:r>
        <w:rPr>
          <w:spacing w:val="-7"/>
        </w:rPr>
        <w:t xml:space="preserve"> </w:t>
      </w:r>
      <w:r>
        <w:rPr>
          <w:spacing w:val="-2"/>
        </w:rPr>
        <w:t>(56:12=4,67).</w:t>
      </w:r>
    </w:p>
    <w:p w:rsidR="00525001" w:rsidRDefault="00894FEC" w:rsidP="0022171C">
      <w:pPr>
        <w:pStyle w:val="a3"/>
        <w:spacing w:line="360" w:lineRule="auto"/>
        <w:ind w:left="0" w:right="105"/>
      </w:pPr>
      <w:r>
        <w:t xml:space="preserve">При этом, денежная компенсация за неиспользованный отпуск </w:t>
      </w:r>
      <w:r w:rsidR="0022171C">
        <w:br/>
      </w:r>
      <w:r>
        <w:t>при</w:t>
      </w:r>
      <w:r>
        <w:rPr>
          <w:spacing w:val="40"/>
        </w:rPr>
        <w:t xml:space="preserve"> </w:t>
      </w:r>
      <w:r>
        <w:t>увольнении работника исчисляется исходя из среднего заработка за количество неиспользованных дней отпуска с учетом рабочего года работника.</w:t>
      </w:r>
    </w:p>
    <w:p w:rsidR="0022171C" w:rsidRDefault="0022171C" w:rsidP="002324A6">
      <w:pPr>
        <w:pStyle w:val="a3"/>
        <w:spacing w:line="360" w:lineRule="auto"/>
        <w:ind w:left="0" w:right="108" w:firstLine="709"/>
      </w:pPr>
    </w:p>
    <w:p w:rsidR="00D30D18" w:rsidRPr="005637C3" w:rsidRDefault="00D30D18" w:rsidP="00D30D18">
      <w:pPr>
        <w:pStyle w:val="a5"/>
        <w:tabs>
          <w:tab w:val="left" w:pos="0"/>
        </w:tabs>
        <w:ind w:left="0" w:right="79" w:firstLine="0"/>
        <w:jc w:val="center"/>
        <w:rPr>
          <w:b/>
          <w:spacing w:val="-8"/>
          <w:sz w:val="28"/>
        </w:rPr>
      </w:pPr>
      <w:r w:rsidRPr="005637C3">
        <w:rPr>
          <w:b/>
          <w:spacing w:val="-8"/>
          <w:sz w:val="28"/>
          <w:lang w:val="en-US"/>
        </w:rPr>
        <w:t>IX</w:t>
      </w:r>
      <w:r w:rsidRPr="005637C3">
        <w:rPr>
          <w:b/>
          <w:spacing w:val="-8"/>
          <w:sz w:val="28"/>
        </w:rPr>
        <w:t xml:space="preserve">. </w:t>
      </w:r>
      <w:r w:rsidR="00894FEC" w:rsidRPr="005637C3">
        <w:rPr>
          <w:b/>
          <w:spacing w:val="-8"/>
          <w:sz w:val="28"/>
        </w:rPr>
        <w:t>Привлечение</w:t>
      </w:r>
      <w:r w:rsidR="00894FEC" w:rsidRPr="005637C3">
        <w:rPr>
          <w:b/>
          <w:spacing w:val="-9"/>
          <w:sz w:val="28"/>
        </w:rPr>
        <w:t xml:space="preserve"> </w:t>
      </w:r>
      <w:r w:rsidR="00894FEC" w:rsidRPr="005637C3">
        <w:rPr>
          <w:b/>
          <w:spacing w:val="-8"/>
          <w:sz w:val="28"/>
        </w:rPr>
        <w:t>к</w:t>
      </w:r>
      <w:r w:rsidR="00894FEC" w:rsidRPr="005637C3">
        <w:rPr>
          <w:b/>
          <w:spacing w:val="-5"/>
          <w:sz w:val="28"/>
        </w:rPr>
        <w:t xml:space="preserve"> </w:t>
      </w:r>
      <w:r w:rsidR="00894FEC" w:rsidRPr="005637C3">
        <w:rPr>
          <w:b/>
          <w:spacing w:val="-8"/>
          <w:sz w:val="28"/>
        </w:rPr>
        <w:t>работе</w:t>
      </w:r>
      <w:r w:rsidR="00894FEC" w:rsidRPr="005637C3">
        <w:rPr>
          <w:b/>
          <w:spacing w:val="-7"/>
          <w:sz w:val="28"/>
        </w:rPr>
        <w:t xml:space="preserve"> </w:t>
      </w:r>
      <w:r w:rsidR="00894FEC" w:rsidRPr="005637C3">
        <w:rPr>
          <w:b/>
          <w:spacing w:val="-8"/>
          <w:sz w:val="28"/>
        </w:rPr>
        <w:t>в</w:t>
      </w:r>
      <w:r w:rsidR="00894FEC" w:rsidRPr="005637C3">
        <w:rPr>
          <w:b/>
          <w:spacing w:val="-7"/>
          <w:sz w:val="28"/>
        </w:rPr>
        <w:t xml:space="preserve"> </w:t>
      </w:r>
      <w:r w:rsidR="00894FEC" w:rsidRPr="005637C3">
        <w:rPr>
          <w:b/>
          <w:spacing w:val="-8"/>
          <w:sz w:val="28"/>
        </w:rPr>
        <w:t>организации</w:t>
      </w:r>
      <w:r w:rsidR="0022171C" w:rsidRPr="005637C3">
        <w:rPr>
          <w:b/>
          <w:spacing w:val="-8"/>
          <w:sz w:val="28"/>
        </w:rPr>
        <w:t xml:space="preserve"> </w:t>
      </w:r>
      <w:r w:rsidR="00894FEC" w:rsidRPr="005637C3">
        <w:rPr>
          <w:b/>
          <w:spacing w:val="-8"/>
          <w:sz w:val="28"/>
        </w:rPr>
        <w:t xml:space="preserve">студентов, осваивающих </w:t>
      </w:r>
    </w:p>
    <w:p w:rsidR="00525001" w:rsidRPr="0022171C" w:rsidRDefault="00D30D18" w:rsidP="00D30D18">
      <w:pPr>
        <w:pStyle w:val="a5"/>
        <w:tabs>
          <w:tab w:val="left" w:pos="0"/>
        </w:tabs>
        <w:ind w:left="0" w:right="79" w:firstLine="0"/>
        <w:jc w:val="center"/>
        <w:rPr>
          <w:b/>
          <w:sz w:val="28"/>
        </w:rPr>
      </w:pPr>
      <w:r w:rsidRPr="005637C3">
        <w:rPr>
          <w:b/>
          <w:spacing w:val="-8"/>
          <w:sz w:val="28"/>
        </w:rPr>
        <w:t>о</w:t>
      </w:r>
      <w:r w:rsidR="00894FEC" w:rsidRPr="005637C3">
        <w:rPr>
          <w:b/>
          <w:spacing w:val="-8"/>
          <w:sz w:val="28"/>
        </w:rPr>
        <w:t xml:space="preserve">бразовательные программы высшего образования </w:t>
      </w:r>
      <w:r w:rsidR="00894FEC" w:rsidRPr="005637C3">
        <w:rPr>
          <w:b/>
          <w:spacing w:val="-4"/>
          <w:sz w:val="28"/>
        </w:rPr>
        <w:t>или</w:t>
      </w:r>
      <w:r w:rsidR="00894FEC" w:rsidRPr="005637C3">
        <w:rPr>
          <w:b/>
          <w:spacing w:val="-7"/>
          <w:sz w:val="28"/>
        </w:rPr>
        <w:t xml:space="preserve"> </w:t>
      </w:r>
      <w:r w:rsidR="00894FEC" w:rsidRPr="005637C3">
        <w:rPr>
          <w:b/>
          <w:spacing w:val="-4"/>
          <w:sz w:val="28"/>
        </w:rPr>
        <w:t>среднего</w:t>
      </w:r>
      <w:r w:rsidR="00894FEC" w:rsidRPr="005637C3">
        <w:rPr>
          <w:b/>
          <w:spacing w:val="-5"/>
          <w:sz w:val="28"/>
        </w:rPr>
        <w:t xml:space="preserve"> </w:t>
      </w:r>
      <w:r w:rsidR="00894FEC" w:rsidRPr="005637C3">
        <w:rPr>
          <w:b/>
          <w:spacing w:val="-4"/>
          <w:sz w:val="28"/>
        </w:rPr>
        <w:t>профессионального</w:t>
      </w:r>
      <w:r w:rsidR="00894FEC" w:rsidRPr="005637C3">
        <w:rPr>
          <w:b/>
          <w:spacing w:val="-7"/>
          <w:sz w:val="28"/>
        </w:rPr>
        <w:t xml:space="preserve"> </w:t>
      </w:r>
      <w:r w:rsidR="00894FEC" w:rsidRPr="005637C3">
        <w:rPr>
          <w:b/>
          <w:spacing w:val="-4"/>
          <w:sz w:val="28"/>
        </w:rPr>
        <w:t>образования,</w:t>
      </w:r>
      <w:r w:rsidR="00894FEC" w:rsidRPr="005637C3">
        <w:rPr>
          <w:b/>
          <w:spacing w:val="-7"/>
          <w:sz w:val="28"/>
        </w:rPr>
        <w:t xml:space="preserve"> </w:t>
      </w:r>
      <w:r w:rsidR="00894FEC" w:rsidRPr="005637C3">
        <w:rPr>
          <w:b/>
          <w:spacing w:val="-4"/>
          <w:sz w:val="28"/>
        </w:rPr>
        <w:t>в</w:t>
      </w:r>
      <w:r w:rsidR="00894FEC" w:rsidRPr="005637C3">
        <w:rPr>
          <w:b/>
          <w:spacing w:val="-7"/>
          <w:sz w:val="28"/>
        </w:rPr>
        <w:t xml:space="preserve"> </w:t>
      </w:r>
      <w:r w:rsidR="00894FEC" w:rsidRPr="005637C3">
        <w:rPr>
          <w:b/>
          <w:spacing w:val="-4"/>
          <w:sz w:val="28"/>
        </w:rPr>
        <w:t>том</w:t>
      </w:r>
      <w:r w:rsidR="00894FEC" w:rsidRPr="005637C3">
        <w:rPr>
          <w:b/>
          <w:spacing w:val="-6"/>
          <w:sz w:val="28"/>
        </w:rPr>
        <w:t xml:space="preserve"> </w:t>
      </w:r>
      <w:r w:rsidR="00894FEC" w:rsidRPr="005637C3">
        <w:rPr>
          <w:b/>
          <w:spacing w:val="-4"/>
          <w:sz w:val="28"/>
        </w:rPr>
        <w:t>числе</w:t>
      </w:r>
      <w:r w:rsidR="0022171C" w:rsidRPr="005637C3">
        <w:rPr>
          <w:b/>
          <w:spacing w:val="-4"/>
          <w:sz w:val="28"/>
        </w:rPr>
        <w:t xml:space="preserve"> </w:t>
      </w:r>
      <w:r w:rsidR="00894FEC" w:rsidRPr="005637C3">
        <w:rPr>
          <w:b/>
          <w:spacing w:val="-8"/>
          <w:sz w:val="28"/>
        </w:rPr>
        <w:t>на</w:t>
      </w:r>
      <w:r w:rsidR="00894FEC" w:rsidRPr="005637C3">
        <w:rPr>
          <w:b/>
          <w:spacing w:val="-7"/>
          <w:sz w:val="28"/>
        </w:rPr>
        <w:t xml:space="preserve"> </w:t>
      </w:r>
      <w:r w:rsidR="00894FEC" w:rsidRPr="005637C3">
        <w:rPr>
          <w:b/>
          <w:spacing w:val="-8"/>
          <w:sz w:val="28"/>
        </w:rPr>
        <w:t>должности</w:t>
      </w:r>
      <w:r w:rsidR="00894FEC" w:rsidRPr="005637C3">
        <w:rPr>
          <w:b/>
          <w:spacing w:val="-6"/>
          <w:sz w:val="28"/>
        </w:rPr>
        <w:t xml:space="preserve"> </w:t>
      </w:r>
      <w:r w:rsidR="00D44827" w:rsidRPr="005637C3">
        <w:rPr>
          <w:b/>
          <w:spacing w:val="-6"/>
          <w:sz w:val="28"/>
        </w:rPr>
        <w:br/>
      </w:r>
      <w:r w:rsidR="00894FEC" w:rsidRPr="005637C3">
        <w:rPr>
          <w:b/>
          <w:spacing w:val="-8"/>
          <w:sz w:val="28"/>
        </w:rPr>
        <w:t>педагогическ</w:t>
      </w:r>
      <w:r w:rsidRPr="005637C3">
        <w:rPr>
          <w:b/>
          <w:spacing w:val="-8"/>
          <w:sz w:val="28"/>
        </w:rPr>
        <w:t>ого</w:t>
      </w:r>
      <w:r w:rsidR="00894FEC" w:rsidRPr="005637C3">
        <w:rPr>
          <w:b/>
          <w:spacing w:val="-4"/>
          <w:sz w:val="28"/>
        </w:rPr>
        <w:t xml:space="preserve"> </w:t>
      </w:r>
      <w:r w:rsidR="00894FEC" w:rsidRPr="005637C3">
        <w:rPr>
          <w:b/>
          <w:spacing w:val="-8"/>
          <w:sz w:val="28"/>
        </w:rPr>
        <w:t>работник</w:t>
      </w:r>
      <w:r w:rsidRPr="005637C3">
        <w:rPr>
          <w:b/>
          <w:spacing w:val="-8"/>
          <w:sz w:val="28"/>
        </w:rPr>
        <w:t>а</w:t>
      </w:r>
    </w:p>
    <w:p w:rsidR="00525001" w:rsidRDefault="00525001">
      <w:pPr>
        <w:pStyle w:val="a3"/>
        <w:spacing w:before="155"/>
        <w:ind w:left="0" w:firstLine="0"/>
        <w:jc w:val="left"/>
        <w:rPr>
          <w:b/>
        </w:rPr>
      </w:pPr>
    </w:p>
    <w:p w:rsidR="00525001" w:rsidRDefault="00894FEC" w:rsidP="00D44827">
      <w:pPr>
        <w:pStyle w:val="a3"/>
        <w:spacing w:line="360" w:lineRule="auto"/>
        <w:ind w:left="0" w:right="106" w:firstLine="709"/>
      </w:pPr>
      <w:r>
        <w:t xml:space="preserve">В соответствии с </w:t>
      </w:r>
      <w:hyperlink r:id="rId11">
        <w:r>
          <w:t>частью первой статьи 331</w:t>
        </w:r>
      </w:hyperlink>
      <w:r w:rsidR="00E25788">
        <w:t xml:space="preserve"> </w:t>
      </w:r>
      <w:r>
        <w:t xml:space="preserve">Кодекса к педагогической деятельности допускаются лица, имеющие образовательный ценз, который определяется в порядке, установленном </w:t>
      </w:r>
      <w:hyperlink r:id="rId12">
        <w:r>
          <w:t>законодательством</w:t>
        </w:r>
      </w:hyperlink>
      <w:r>
        <w:t xml:space="preserve"> Российской Федерации</w:t>
      </w:r>
      <w:r>
        <w:rPr>
          <w:spacing w:val="80"/>
        </w:rPr>
        <w:t xml:space="preserve"> </w:t>
      </w:r>
      <w:r w:rsidR="00D44827">
        <w:rPr>
          <w:spacing w:val="80"/>
        </w:rPr>
        <w:br/>
      </w:r>
      <w:r>
        <w:t>в сфере образования.</w:t>
      </w:r>
    </w:p>
    <w:p w:rsidR="00525001" w:rsidRDefault="00894FEC" w:rsidP="00D44827">
      <w:pPr>
        <w:pStyle w:val="a3"/>
        <w:spacing w:line="360" w:lineRule="auto"/>
        <w:ind w:left="0" w:right="106" w:firstLine="709"/>
      </w:pPr>
      <w:r>
        <w:t xml:space="preserve">Согласно статье 46 Федерального закона № 273-ФЗ право для занятия педагогической деятельностью имеют лица, имеющие среднее профессиональное </w:t>
      </w:r>
      <w:r w:rsidR="00D44827">
        <w:br/>
      </w:r>
      <w:r>
        <w:t>или высшее образование и отвечающие квалификационным требованиям,</w:t>
      </w:r>
      <w:r>
        <w:rPr>
          <w:spacing w:val="40"/>
        </w:rPr>
        <w:t xml:space="preserve"> </w:t>
      </w:r>
      <w:r>
        <w:t xml:space="preserve">указанным в квалификационных справочниках, и (или) профессиональным </w:t>
      </w:r>
      <w:r>
        <w:rPr>
          <w:spacing w:val="-2"/>
        </w:rPr>
        <w:t>стандартам.</w:t>
      </w:r>
    </w:p>
    <w:p w:rsidR="00D44827" w:rsidRDefault="00894FEC" w:rsidP="00D44827">
      <w:pPr>
        <w:pStyle w:val="a3"/>
        <w:spacing w:line="360" w:lineRule="auto"/>
        <w:ind w:left="0" w:right="105" w:firstLine="709"/>
      </w:pPr>
      <w:r>
        <w:t>В соответствии с пунктом 20 Порядка</w:t>
      </w:r>
      <w:r w:rsidR="00F269A8">
        <w:t xml:space="preserve"> </w:t>
      </w:r>
      <w:r>
        <w:t>организации и осуществления образовательной деятельности</w:t>
      </w:r>
      <w:r w:rsidR="00F269A8">
        <w:t xml:space="preserve"> </w:t>
      </w:r>
      <w:r>
        <w:t>по дополнительным общеобразовательным программам,</w:t>
      </w:r>
      <w:r>
        <w:rPr>
          <w:spacing w:val="16"/>
        </w:rPr>
        <w:t xml:space="preserve"> </w:t>
      </w:r>
      <w:r>
        <w:t>утвержденного</w:t>
      </w:r>
      <w:r>
        <w:rPr>
          <w:spacing w:val="19"/>
        </w:rPr>
        <w:t xml:space="preserve"> </w:t>
      </w:r>
      <w:r>
        <w:t>приказом</w:t>
      </w:r>
      <w:r>
        <w:rPr>
          <w:spacing w:val="15"/>
        </w:rPr>
        <w:t xml:space="preserve"> </w:t>
      </w:r>
      <w:r>
        <w:t>Минпросвещения</w:t>
      </w:r>
      <w:r>
        <w:rPr>
          <w:spacing w:val="16"/>
        </w:rPr>
        <w:t xml:space="preserve"> </w:t>
      </w:r>
      <w:r>
        <w:t>России</w:t>
      </w:r>
      <w:r>
        <w:rPr>
          <w:spacing w:val="23"/>
        </w:rPr>
        <w:t xml:space="preserve"> </w:t>
      </w:r>
      <w:r>
        <w:t>от</w:t>
      </w:r>
      <w:r>
        <w:rPr>
          <w:spacing w:val="15"/>
        </w:rPr>
        <w:t xml:space="preserve"> </w:t>
      </w:r>
      <w:r>
        <w:t>27</w:t>
      </w:r>
      <w:r>
        <w:rPr>
          <w:spacing w:val="16"/>
        </w:rPr>
        <w:t xml:space="preserve"> </w:t>
      </w:r>
      <w:r>
        <w:t>июля</w:t>
      </w:r>
      <w:r>
        <w:rPr>
          <w:spacing w:val="16"/>
        </w:rPr>
        <w:t xml:space="preserve"> </w:t>
      </w:r>
      <w:r>
        <w:t>2022</w:t>
      </w:r>
      <w:r>
        <w:rPr>
          <w:spacing w:val="19"/>
        </w:rPr>
        <w:t xml:space="preserve"> </w:t>
      </w:r>
      <w:r>
        <w:rPr>
          <w:spacing w:val="-5"/>
        </w:rPr>
        <w:t>г.</w:t>
      </w:r>
      <w:r w:rsidR="00D44827">
        <w:rPr>
          <w:spacing w:val="-5"/>
        </w:rPr>
        <w:t xml:space="preserve"> </w:t>
      </w:r>
      <w:r>
        <w:lastRenderedPageBreak/>
        <w:t>№ 629, педагогическая деятельность по реализации дополнительных общеобразовательных программ осуществляется лицами, имеющими среднее профессиональное или высшее образование (в том числе по направлениям, соответствующим направлениям дополнительных общеобразовательных программ, реализуемых</w:t>
      </w:r>
      <w:r>
        <w:rPr>
          <w:spacing w:val="40"/>
        </w:rPr>
        <w:t xml:space="preserve"> </w:t>
      </w:r>
      <w:r>
        <w:t>организацией,</w:t>
      </w:r>
      <w:r>
        <w:rPr>
          <w:spacing w:val="40"/>
        </w:rPr>
        <w:t xml:space="preserve"> </w:t>
      </w:r>
      <w:r>
        <w:t>осуществляющей</w:t>
      </w:r>
      <w:r>
        <w:rPr>
          <w:spacing w:val="40"/>
        </w:rPr>
        <w:t xml:space="preserve"> </w:t>
      </w:r>
      <w:r>
        <w:t>образовательную</w:t>
      </w:r>
      <w:r>
        <w:rPr>
          <w:spacing w:val="40"/>
        </w:rPr>
        <w:t xml:space="preserve"> </w:t>
      </w:r>
      <w:r>
        <w:t>деятельность)</w:t>
      </w:r>
      <w:r>
        <w:rPr>
          <w:spacing w:val="80"/>
        </w:rPr>
        <w:t xml:space="preserve"> </w:t>
      </w:r>
      <w:r w:rsidR="00D44827">
        <w:rPr>
          <w:spacing w:val="80"/>
        </w:rPr>
        <w:br/>
      </w:r>
      <w:r>
        <w:t>и отвечающими квалификационным требованиям, указанным в квалификационных справочниках, и (или) профессиональным стандартам</w:t>
      </w:r>
      <w:r w:rsidR="00D44827">
        <w:t>.</w:t>
      </w:r>
    </w:p>
    <w:p w:rsidR="00D44827" w:rsidRDefault="00894FEC" w:rsidP="00D44827">
      <w:pPr>
        <w:pStyle w:val="a3"/>
        <w:spacing w:line="360" w:lineRule="auto"/>
        <w:ind w:left="0" w:right="105" w:firstLine="709"/>
      </w:pPr>
      <w:r>
        <w:t>Вместе</w:t>
      </w:r>
      <w:r>
        <w:rPr>
          <w:spacing w:val="38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тем</w:t>
      </w:r>
      <w:r>
        <w:rPr>
          <w:spacing w:val="38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соответствии</w:t>
      </w:r>
      <w:r>
        <w:rPr>
          <w:spacing w:val="39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пунктом</w:t>
      </w:r>
      <w:r>
        <w:rPr>
          <w:spacing w:val="39"/>
        </w:rPr>
        <w:t xml:space="preserve"> </w:t>
      </w:r>
      <w:r>
        <w:t>9</w:t>
      </w:r>
      <w:r>
        <w:rPr>
          <w:spacing w:val="38"/>
        </w:rPr>
        <w:t xml:space="preserve"> </w:t>
      </w:r>
      <w:r>
        <w:t>раздела</w:t>
      </w:r>
      <w:r>
        <w:rPr>
          <w:spacing w:val="38"/>
        </w:rPr>
        <w:t xml:space="preserve"> </w:t>
      </w:r>
      <w:r>
        <w:t>1</w:t>
      </w:r>
      <w:r>
        <w:rPr>
          <w:spacing w:val="41"/>
        </w:rPr>
        <w:t xml:space="preserve"> </w:t>
      </w:r>
      <w:r>
        <w:t>ЕКС</w:t>
      </w:r>
      <w:r>
        <w:rPr>
          <w:spacing w:val="36"/>
        </w:rPr>
        <w:t xml:space="preserve"> </w:t>
      </w:r>
      <w:r>
        <w:t>лица,</w:t>
      </w:r>
      <w:r>
        <w:rPr>
          <w:spacing w:val="37"/>
        </w:rPr>
        <w:t xml:space="preserve"> </w:t>
      </w:r>
      <w:r w:rsidR="00D44827">
        <w:rPr>
          <w:spacing w:val="37"/>
        </w:rPr>
        <w:br/>
      </w:r>
      <w:r>
        <w:t>не</w:t>
      </w:r>
      <w:r>
        <w:rPr>
          <w:spacing w:val="39"/>
        </w:rPr>
        <w:t xml:space="preserve"> </w:t>
      </w:r>
      <w:r>
        <w:rPr>
          <w:spacing w:val="-2"/>
        </w:rPr>
        <w:t>имеющие</w:t>
      </w:r>
      <w:r w:rsidR="00D44827">
        <w:rPr>
          <w:spacing w:val="-2"/>
        </w:rPr>
        <w:t xml:space="preserve"> </w:t>
      </w:r>
      <w:r>
        <w:t>специальной</w:t>
      </w:r>
      <w:r>
        <w:rPr>
          <w:spacing w:val="31"/>
        </w:rPr>
        <w:t xml:space="preserve"> </w:t>
      </w:r>
      <w:r>
        <w:t>подготовки</w:t>
      </w:r>
      <w:r>
        <w:rPr>
          <w:spacing w:val="29"/>
        </w:rPr>
        <w:t xml:space="preserve"> </w:t>
      </w:r>
      <w:r>
        <w:t>или</w:t>
      </w:r>
      <w:r>
        <w:rPr>
          <w:spacing w:val="31"/>
        </w:rPr>
        <w:t xml:space="preserve"> </w:t>
      </w:r>
      <w:r>
        <w:t>стажа</w:t>
      </w:r>
      <w:r>
        <w:rPr>
          <w:spacing w:val="29"/>
        </w:rPr>
        <w:t xml:space="preserve"> </w:t>
      </w:r>
      <w:r>
        <w:t>работы,</w:t>
      </w:r>
      <w:r>
        <w:rPr>
          <w:spacing w:val="37"/>
        </w:rPr>
        <w:t xml:space="preserve"> </w:t>
      </w:r>
      <w:r>
        <w:t>установленных</w:t>
      </w:r>
      <w:r>
        <w:rPr>
          <w:spacing w:val="31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разделе</w:t>
      </w:r>
      <w:r>
        <w:rPr>
          <w:spacing w:val="32"/>
        </w:rPr>
        <w:t xml:space="preserve"> </w:t>
      </w:r>
      <w:r>
        <w:t>«Требования к</w:t>
      </w:r>
      <w:r>
        <w:rPr>
          <w:spacing w:val="73"/>
          <w:w w:val="150"/>
        </w:rPr>
        <w:t xml:space="preserve"> </w:t>
      </w:r>
      <w:r>
        <w:t>квалификации»,</w:t>
      </w:r>
      <w:r>
        <w:rPr>
          <w:spacing w:val="73"/>
          <w:w w:val="150"/>
        </w:rPr>
        <w:t xml:space="preserve"> </w:t>
      </w:r>
      <w:r>
        <w:t>но</w:t>
      </w:r>
      <w:r>
        <w:rPr>
          <w:spacing w:val="72"/>
          <w:w w:val="150"/>
        </w:rPr>
        <w:t xml:space="preserve"> </w:t>
      </w:r>
      <w:r>
        <w:t>обладающие</w:t>
      </w:r>
      <w:r>
        <w:rPr>
          <w:spacing w:val="74"/>
          <w:w w:val="150"/>
        </w:rPr>
        <w:t xml:space="preserve"> </w:t>
      </w:r>
      <w:r>
        <w:t>достаточным</w:t>
      </w:r>
      <w:r>
        <w:rPr>
          <w:spacing w:val="72"/>
          <w:w w:val="150"/>
        </w:rPr>
        <w:t xml:space="preserve"> </w:t>
      </w:r>
      <w:r>
        <w:t>практическим</w:t>
      </w:r>
      <w:r>
        <w:rPr>
          <w:spacing w:val="72"/>
          <w:w w:val="150"/>
        </w:rPr>
        <w:t xml:space="preserve"> </w:t>
      </w:r>
      <w:r>
        <w:t>опытом и</w:t>
      </w:r>
      <w:r>
        <w:rPr>
          <w:spacing w:val="40"/>
        </w:rPr>
        <w:t xml:space="preserve"> </w:t>
      </w:r>
      <w:r>
        <w:t>компетентностью,</w:t>
      </w:r>
      <w:r>
        <w:rPr>
          <w:spacing w:val="40"/>
        </w:rPr>
        <w:t xml:space="preserve"> </w:t>
      </w:r>
      <w:r>
        <w:t>выполняющие</w:t>
      </w:r>
      <w:r>
        <w:rPr>
          <w:spacing w:val="40"/>
        </w:rPr>
        <w:t xml:space="preserve"> </w:t>
      </w:r>
      <w:r>
        <w:t>качественно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полном</w:t>
      </w:r>
      <w:r>
        <w:rPr>
          <w:spacing w:val="40"/>
        </w:rPr>
        <w:t xml:space="preserve"> </w:t>
      </w:r>
      <w:r>
        <w:t>объеме</w:t>
      </w:r>
      <w:r>
        <w:rPr>
          <w:spacing w:val="40"/>
        </w:rPr>
        <w:t xml:space="preserve"> </w:t>
      </w:r>
      <w:r>
        <w:t>возложенные на</w:t>
      </w:r>
      <w:r>
        <w:rPr>
          <w:spacing w:val="-3"/>
        </w:rPr>
        <w:t xml:space="preserve"> </w:t>
      </w:r>
      <w:r>
        <w:t>них</w:t>
      </w:r>
      <w:r>
        <w:rPr>
          <w:spacing w:val="-2"/>
        </w:rPr>
        <w:t xml:space="preserve"> </w:t>
      </w:r>
      <w:r>
        <w:t>должностные обязанности,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рекомендации</w:t>
      </w:r>
      <w:r>
        <w:rPr>
          <w:spacing w:val="-2"/>
        </w:rPr>
        <w:t xml:space="preserve"> </w:t>
      </w:r>
      <w:r>
        <w:t>аттестационной</w:t>
      </w:r>
      <w:r>
        <w:rPr>
          <w:spacing w:val="-2"/>
        </w:rPr>
        <w:t xml:space="preserve"> </w:t>
      </w:r>
      <w:r>
        <w:t>комиссии могут быть назначены на соответствующие должности так же, как и лица, имеющие специальную подготовку и стаж работы.</w:t>
      </w:r>
    </w:p>
    <w:p w:rsidR="00D44827" w:rsidRDefault="00894FEC" w:rsidP="00D44827">
      <w:pPr>
        <w:pStyle w:val="a3"/>
        <w:spacing w:line="360" w:lineRule="auto"/>
        <w:ind w:left="0" w:right="105" w:firstLine="709"/>
      </w:pPr>
      <w:r>
        <w:t>Такой</w:t>
      </w:r>
      <w:r>
        <w:rPr>
          <w:spacing w:val="80"/>
          <w:w w:val="150"/>
        </w:rPr>
        <w:t xml:space="preserve"> </w:t>
      </w:r>
      <w:r>
        <w:t>порядок</w:t>
      </w:r>
      <w:r>
        <w:rPr>
          <w:spacing w:val="80"/>
          <w:w w:val="150"/>
        </w:rPr>
        <w:t xml:space="preserve"> </w:t>
      </w:r>
      <w:r>
        <w:t>применения</w:t>
      </w:r>
      <w:r>
        <w:rPr>
          <w:spacing w:val="80"/>
          <w:w w:val="150"/>
        </w:rPr>
        <w:t xml:space="preserve"> </w:t>
      </w:r>
      <w:r>
        <w:t>требований</w:t>
      </w:r>
      <w:r>
        <w:rPr>
          <w:spacing w:val="80"/>
          <w:w w:val="150"/>
        </w:rPr>
        <w:t xml:space="preserve"> </w:t>
      </w:r>
      <w:r>
        <w:t>к</w:t>
      </w:r>
      <w:r>
        <w:rPr>
          <w:spacing w:val="80"/>
          <w:w w:val="150"/>
        </w:rPr>
        <w:t xml:space="preserve"> </w:t>
      </w:r>
      <w:r>
        <w:t>квалификации,</w:t>
      </w:r>
      <w:r>
        <w:rPr>
          <w:spacing w:val="80"/>
          <w:w w:val="150"/>
        </w:rPr>
        <w:t xml:space="preserve"> </w:t>
      </w:r>
      <w:r>
        <w:t>содержащихся</w:t>
      </w:r>
      <w:r>
        <w:rPr>
          <w:spacing w:val="80"/>
        </w:rPr>
        <w:t xml:space="preserve"> </w:t>
      </w:r>
      <w:r w:rsidR="00D44827">
        <w:rPr>
          <w:spacing w:val="80"/>
        </w:rPr>
        <w:br/>
      </w:r>
      <w:r>
        <w:t>в квалификационных характеристиках, предусмотрен также постановлением Минтруда России от 9 февраля 2004 г. № 9</w:t>
      </w:r>
      <w:r w:rsidR="00F269A8">
        <w:t xml:space="preserve"> </w:t>
      </w:r>
      <w:r>
        <w:t>«Об утверждении Порядка применения Единого квалификационного справочника должностей</w:t>
      </w:r>
      <w:r w:rsidR="00F269A8">
        <w:t xml:space="preserve"> </w:t>
      </w:r>
      <w:r>
        <w:t>руководителей, специалистов и служащих»</w:t>
      </w:r>
      <w:r w:rsidR="00F269A8">
        <w:t xml:space="preserve"> </w:t>
      </w:r>
      <w:r>
        <w:t>с изменениями, внесенными приказом Минздравсоцразвития России</w:t>
      </w:r>
      <w:r>
        <w:rPr>
          <w:spacing w:val="80"/>
          <w:w w:val="150"/>
        </w:rPr>
        <w:t xml:space="preserve"> </w:t>
      </w:r>
      <w:r>
        <w:t>от 25 октября 2010</w:t>
      </w:r>
      <w:r>
        <w:rPr>
          <w:spacing w:val="-1"/>
        </w:rPr>
        <w:t xml:space="preserve"> </w:t>
      </w:r>
      <w:r>
        <w:t>г. №</w:t>
      </w:r>
      <w:r>
        <w:rPr>
          <w:spacing w:val="-1"/>
        </w:rPr>
        <w:t xml:space="preserve"> </w:t>
      </w:r>
      <w:r>
        <w:t>921н, а также пунктом 23 Порядка проведения аттестации педагогических работников организаций, осуществляющих образовательную деятельность, утвержденного приказом</w:t>
      </w:r>
      <w:r w:rsidR="00F269A8">
        <w:t xml:space="preserve"> </w:t>
      </w:r>
      <w:r>
        <w:t>Министерства просвещения Российской Федерации от</w:t>
      </w:r>
      <w:r w:rsidR="00E25788">
        <w:t xml:space="preserve"> </w:t>
      </w:r>
      <w:r>
        <w:t>24 марта 2023 г. № 196 «Об утверждении порядка проведения аттестации педагогических работников организаций, осуществляющих образовательную</w:t>
      </w:r>
      <w:r>
        <w:rPr>
          <w:spacing w:val="-1"/>
        </w:rPr>
        <w:t xml:space="preserve"> </w:t>
      </w:r>
      <w:r>
        <w:t>деятельность» (зарегистрирован</w:t>
      </w:r>
      <w:r>
        <w:rPr>
          <w:spacing w:val="-2"/>
        </w:rPr>
        <w:t xml:space="preserve"> </w:t>
      </w:r>
      <w:r>
        <w:t>Минюстом России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июня</w:t>
      </w:r>
      <w:r>
        <w:rPr>
          <w:spacing w:val="-2"/>
        </w:rPr>
        <w:t xml:space="preserve"> </w:t>
      </w:r>
      <w:r>
        <w:t>2023</w:t>
      </w:r>
      <w:r>
        <w:rPr>
          <w:spacing w:val="-1"/>
        </w:rPr>
        <w:t xml:space="preserve"> </w:t>
      </w:r>
      <w:r>
        <w:t>г., регистрационный № 73696).</w:t>
      </w:r>
    </w:p>
    <w:p w:rsidR="00D44827" w:rsidRDefault="00894FEC" w:rsidP="00D44827">
      <w:pPr>
        <w:pStyle w:val="a3"/>
        <w:spacing w:line="360" w:lineRule="auto"/>
        <w:ind w:left="0" w:right="105" w:firstLine="709"/>
      </w:pPr>
      <w:r>
        <w:t>Следовательно, работодатель</w:t>
      </w:r>
      <w:r w:rsidR="00F269A8">
        <w:t xml:space="preserve"> </w:t>
      </w:r>
      <w:r>
        <w:t xml:space="preserve">вправе обратиться в аттестационную комиссию, созданную непосредственно в организации, для получения соответствующей рекомендации, если работодатель </w:t>
      </w:r>
      <w:r w:rsidRPr="0032285C">
        <w:t>счита</w:t>
      </w:r>
      <w:r w:rsidR="00F269A8" w:rsidRPr="0032285C">
        <w:t>ет</w:t>
      </w:r>
      <w:r w:rsidRPr="0032285C">
        <w:t>, что</w:t>
      </w:r>
      <w:r>
        <w:t xml:space="preserve"> квалификации претендента</w:t>
      </w:r>
      <w:r>
        <w:rPr>
          <w:spacing w:val="80"/>
        </w:rPr>
        <w:t xml:space="preserve"> </w:t>
      </w:r>
      <w:r>
        <w:t>достаточно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осуществления</w:t>
      </w:r>
      <w:r>
        <w:rPr>
          <w:spacing w:val="80"/>
        </w:rPr>
        <w:t xml:space="preserve"> </w:t>
      </w:r>
      <w:r>
        <w:t>педагогической</w:t>
      </w:r>
      <w:r>
        <w:rPr>
          <w:spacing w:val="80"/>
        </w:rPr>
        <w:t xml:space="preserve"> </w:t>
      </w:r>
      <w:r>
        <w:t xml:space="preserve">деятельности </w:t>
      </w:r>
      <w:r w:rsidR="00D44827">
        <w:br/>
      </w:r>
      <w:r>
        <w:lastRenderedPageBreak/>
        <w:t>по</w:t>
      </w:r>
      <w:r>
        <w:rPr>
          <w:spacing w:val="80"/>
        </w:rPr>
        <w:t xml:space="preserve"> </w:t>
      </w:r>
      <w:r>
        <w:t>соответствующей</w:t>
      </w:r>
      <w:r>
        <w:rPr>
          <w:spacing w:val="80"/>
        </w:rPr>
        <w:t xml:space="preserve"> </w:t>
      </w:r>
      <w:r>
        <w:t>должности.</w:t>
      </w:r>
      <w:r>
        <w:rPr>
          <w:spacing w:val="80"/>
        </w:rPr>
        <w:t xml:space="preserve"> </w:t>
      </w:r>
      <w:r>
        <w:t>Роль</w:t>
      </w:r>
      <w:r>
        <w:rPr>
          <w:spacing w:val="80"/>
        </w:rPr>
        <w:t xml:space="preserve"> </w:t>
      </w:r>
      <w:r>
        <w:t>аттестационной</w:t>
      </w:r>
      <w:r>
        <w:rPr>
          <w:spacing w:val="80"/>
        </w:rPr>
        <w:t xml:space="preserve"> </w:t>
      </w:r>
      <w:r>
        <w:t>комиссии</w:t>
      </w:r>
      <w:r>
        <w:rPr>
          <w:spacing w:val="80"/>
        </w:rPr>
        <w:t xml:space="preserve"> </w:t>
      </w:r>
      <w:r>
        <w:t>будет</w:t>
      </w:r>
      <w:r>
        <w:rPr>
          <w:spacing w:val="80"/>
        </w:rPr>
        <w:t xml:space="preserve"> </w:t>
      </w:r>
      <w:r>
        <w:t>состоять в</w:t>
      </w:r>
      <w:r>
        <w:rPr>
          <w:spacing w:val="80"/>
        </w:rPr>
        <w:t xml:space="preserve"> </w:t>
      </w:r>
      <w:r>
        <w:t>оценке</w:t>
      </w:r>
      <w:r>
        <w:rPr>
          <w:spacing w:val="80"/>
        </w:rPr>
        <w:t xml:space="preserve"> </w:t>
      </w:r>
      <w:r>
        <w:t>возможностей</w:t>
      </w:r>
      <w:r>
        <w:rPr>
          <w:spacing w:val="80"/>
        </w:rPr>
        <w:t xml:space="preserve"> </w:t>
      </w:r>
      <w:r>
        <w:t>претендента</w:t>
      </w:r>
      <w:r>
        <w:rPr>
          <w:spacing w:val="80"/>
        </w:rPr>
        <w:t xml:space="preserve"> </w:t>
      </w:r>
      <w:r>
        <w:t>выполнять</w:t>
      </w:r>
      <w:r>
        <w:rPr>
          <w:spacing w:val="80"/>
        </w:rPr>
        <w:t xml:space="preserve"> </w:t>
      </w:r>
      <w:r>
        <w:t>предусмотренные</w:t>
      </w:r>
      <w:r>
        <w:rPr>
          <w:spacing w:val="40"/>
        </w:rPr>
        <w:t xml:space="preserve"> </w:t>
      </w:r>
      <w:r w:rsidR="00D44827">
        <w:rPr>
          <w:spacing w:val="40"/>
        </w:rPr>
        <w:br/>
      </w:r>
      <w:r>
        <w:t>по соответствующей должности обязанности с учетом его подготовки, полученной</w:t>
      </w:r>
      <w:r>
        <w:rPr>
          <w:spacing w:val="80"/>
          <w:w w:val="150"/>
        </w:rPr>
        <w:t xml:space="preserve"> </w:t>
      </w:r>
      <w:r w:rsidR="00D44827">
        <w:rPr>
          <w:spacing w:val="80"/>
          <w:w w:val="150"/>
        </w:rPr>
        <w:br/>
      </w:r>
      <w:r>
        <w:t>в образовательной организации (в том числе, освоени</w:t>
      </w:r>
      <w:r w:rsidR="00E25788">
        <w:t>я</w:t>
      </w:r>
      <w:r>
        <w:t xml:space="preserve"> приемов работы с группами; наличие представления о психологических и правовых аспектах работы; освоени</w:t>
      </w:r>
      <w:r w:rsidR="00E25788">
        <w:t>я</w:t>
      </w:r>
      <w:r>
        <w:t xml:space="preserve"> навыков организации занятий с детьми и организации детского досуга; вариантов поведения в экстремальных ситуациях; знани</w:t>
      </w:r>
      <w:r w:rsidR="00E25788">
        <w:t>я</w:t>
      </w:r>
      <w:r>
        <w:t xml:space="preserve"> организации режима дня; методик организации коллективных творческих, спортивных и иных мероприятий).</w:t>
      </w:r>
    </w:p>
    <w:p w:rsidR="00D44827" w:rsidRDefault="00894FEC" w:rsidP="00D44827">
      <w:pPr>
        <w:pStyle w:val="a3"/>
        <w:spacing w:line="360" w:lineRule="auto"/>
        <w:ind w:left="0" w:right="105" w:firstLine="709"/>
      </w:pPr>
      <w:r>
        <w:t>Согласно статье 135 Кодекса заработная плата работнику устанавливается трудовым договором в соответствии с действующими у данного работодателя системами оплаты труда.</w:t>
      </w:r>
    </w:p>
    <w:p w:rsidR="00525001" w:rsidRDefault="00894FEC" w:rsidP="00D44827">
      <w:pPr>
        <w:pStyle w:val="a3"/>
        <w:spacing w:line="360" w:lineRule="auto"/>
        <w:ind w:left="0" w:right="105" w:firstLine="709"/>
      </w:pPr>
      <w:r>
        <w:t>Системы оплаты труда, включая размеры тарифных ставок, окладов (должностных</w:t>
      </w:r>
      <w:r>
        <w:rPr>
          <w:spacing w:val="77"/>
        </w:rPr>
        <w:t xml:space="preserve"> </w:t>
      </w:r>
      <w:r>
        <w:t>окладов),</w:t>
      </w:r>
      <w:r>
        <w:rPr>
          <w:spacing w:val="77"/>
        </w:rPr>
        <w:t xml:space="preserve"> </w:t>
      </w:r>
      <w:r>
        <w:t>доплат</w:t>
      </w:r>
      <w:r>
        <w:rPr>
          <w:spacing w:val="76"/>
        </w:rPr>
        <w:t xml:space="preserve"> </w:t>
      </w:r>
      <w:r>
        <w:t>и</w:t>
      </w:r>
      <w:r>
        <w:rPr>
          <w:spacing w:val="77"/>
        </w:rPr>
        <w:t xml:space="preserve"> </w:t>
      </w:r>
      <w:r>
        <w:t>надбавок</w:t>
      </w:r>
      <w:r>
        <w:rPr>
          <w:spacing w:val="76"/>
        </w:rPr>
        <w:t xml:space="preserve"> </w:t>
      </w:r>
      <w:r>
        <w:t>компенсационного</w:t>
      </w:r>
      <w:r>
        <w:rPr>
          <w:spacing w:val="77"/>
        </w:rPr>
        <w:t xml:space="preserve"> </w:t>
      </w:r>
      <w:r>
        <w:t xml:space="preserve">характера, </w:t>
      </w:r>
      <w:r w:rsidR="00D44827">
        <w:br/>
      </w:r>
      <w:r>
        <w:t>в</w:t>
      </w:r>
      <w:r>
        <w:rPr>
          <w:spacing w:val="23"/>
        </w:rPr>
        <w:t xml:space="preserve"> </w:t>
      </w:r>
      <w:r>
        <w:t>том</w:t>
      </w:r>
      <w:r>
        <w:rPr>
          <w:spacing w:val="23"/>
        </w:rPr>
        <w:t xml:space="preserve"> </w:t>
      </w:r>
      <w:r>
        <w:t>числе за</w:t>
      </w:r>
      <w:r>
        <w:rPr>
          <w:spacing w:val="23"/>
        </w:rPr>
        <w:t xml:space="preserve"> </w:t>
      </w:r>
      <w:r>
        <w:t>работу в</w:t>
      </w:r>
      <w:r>
        <w:rPr>
          <w:spacing w:val="25"/>
        </w:rPr>
        <w:t xml:space="preserve"> </w:t>
      </w:r>
      <w:r>
        <w:t>условиях,</w:t>
      </w:r>
      <w:r>
        <w:rPr>
          <w:spacing w:val="23"/>
        </w:rPr>
        <w:t xml:space="preserve"> </w:t>
      </w:r>
      <w:r>
        <w:t>отклоняющихся от нормальных,</w:t>
      </w:r>
      <w:r>
        <w:rPr>
          <w:spacing w:val="23"/>
        </w:rPr>
        <w:t xml:space="preserve"> </w:t>
      </w:r>
      <w:r>
        <w:t>системы</w:t>
      </w:r>
      <w:r>
        <w:rPr>
          <w:spacing w:val="24"/>
        </w:rPr>
        <w:t xml:space="preserve"> </w:t>
      </w:r>
      <w:r>
        <w:t>доплат и надбавок стимулирующего характера и системы премирования, устанавливаются коллективными</w:t>
      </w:r>
      <w:r>
        <w:rPr>
          <w:spacing w:val="80"/>
        </w:rPr>
        <w:t xml:space="preserve"> </w:t>
      </w:r>
      <w:r>
        <w:t>договорами,</w:t>
      </w:r>
      <w:r>
        <w:rPr>
          <w:spacing w:val="80"/>
        </w:rPr>
        <w:t xml:space="preserve"> </w:t>
      </w:r>
      <w:r>
        <w:t>соглашениями,</w:t>
      </w:r>
      <w:r>
        <w:rPr>
          <w:spacing w:val="80"/>
        </w:rPr>
        <w:t xml:space="preserve"> </w:t>
      </w:r>
      <w:r>
        <w:t>локальными</w:t>
      </w:r>
      <w:r>
        <w:rPr>
          <w:spacing w:val="80"/>
        </w:rPr>
        <w:t xml:space="preserve"> </w:t>
      </w:r>
      <w:r>
        <w:t>нормативными</w:t>
      </w:r>
      <w:r>
        <w:rPr>
          <w:spacing w:val="80"/>
        </w:rPr>
        <w:t xml:space="preserve"> </w:t>
      </w:r>
      <w:r>
        <w:t>актами</w:t>
      </w:r>
      <w:r>
        <w:rPr>
          <w:spacing w:val="40"/>
        </w:rPr>
        <w:t xml:space="preserve"> </w:t>
      </w:r>
      <w:r w:rsidR="00D44827">
        <w:rPr>
          <w:spacing w:val="40"/>
        </w:rPr>
        <w:br/>
      </w:r>
      <w:r>
        <w:t>в соответствии с трудовым законодательством и иными нормативными правовыми актами, содержащими нормы трудового права.</w:t>
      </w:r>
    </w:p>
    <w:sectPr w:rsidR="00525001" w:rsidSect="00D44827">
      <w:headerReference w:type="default" r:id="rId13"/>
      <w:footerReference w:type="default" r:id="rId14"/>
      <w:pgSz w:w="11910" w:h="16840"/>
      <w:pgMar w:top="1040" w:right="460" w:bottom="993" w:left="1020" w:header="710" w:footer="69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CD2" w:rsidRDefault="00726CD2">
      <w:r>
        <w:separator/>
      </w:r>
    </w:p>
  </w:endnote>
  <w:endnote w:type="continuationSeparator" w:id="0">
    <w:p w:rsidR="00726CD2" w:rsidRDefault="00726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FEC" w:rsidRDefault="00894FEC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482880" behindDoc="1" locked="0" layoutInCell="1" allowOverlap="1" wp14:anchorId="75D76819" wp14:editId="63C17141">
              <wp:simplePos x="0" y="0"/>
              <wp:positionH relativeFrom="page">
                <wp:posOffset>706627</wp:posOffset>
              </wp:positionH>
              <wp:positionV relativeFrom="page">
                <wp:posOffset>10114729</wp:posOffset>
              </wp:positionV>
              <wp:extent cx="75311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311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94FEC" w:rsidRDefault="00894FEC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Разъяснения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06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.65pt;margin-top:796.45pt;width:59.3pt;height:10.95pt;z-index:-1583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" filled="f" stroked="f">
              <v:path arrowok="t"/>
              <v:textbox inset="0,0,0,0">
                <w:txbxContent>
                  <w:p w:rsidR="00894FEC" w:rsidRDefault="00894FEC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Разъяснения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06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CD2" w:rsidRDefault="00726CD2">
      <w:r>
        <w:separator/>
      </w:r>
    </w:p>
  </w:footnote>
  <w:footnote w:type="continuationSeparator" w:id="0">
    <w:p w:rsidR="00726CD2" w:rsidRDefault="00726CD2">
      <w:r>
        <w:continuationSeparator/>
      </w:r>
    </w:p>
  </w:footnote>
  <w:footnote w:id="1">
    <w:p w:rsidR="004E783F" w:rsidRDefault="004E783F">
      <w:pPr>
        <w:pStyle w:val="a6"/>
      </w:pPr>
      <w:r w:rsidRPr="005637C3">
        <w:rPr>
          <w:rStyle w:val="a8"/>
        </w:rPr>
        <w:footnoteRef/>
      </w:r>
      <w:r w:rsidRPr="005637C3">
        <w:t xml:space="preserve"> Например, примерное положение о нормах профессиональной этики педагогических работников. (Письмо Минпросвещения России от 20.08.2019 № ИП-941/06/484).</w:t>
      </w:r>
    </w:p>
  </w:footnote>
  <w:footnote w:id="2">
    <w:p w:rsidR="004E783F" w:rsidRDefault="004E783F" w:rsidP="004E783F">
      <w:pPr>
        <w:pStyle w:val="a6"/>
      </w:pPr>
      <w:r w:rsidRPr="005637C3">
        <w:rPr>
          <w:rStyle w:val="a8"/>
        </w:rPr>
        <w:footnoteRef/>
      </w:r>
      <w:r w:rsidRPr="005637C3">
        <w:t xml:space="preserve">  Приказ Минздравсоцразвития России от 26 августа 2010 г. № 761н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образования" (зарегистрирован Министерством юстиции Российской Федерации 6 октября 2010 г., регистрационный № 18638) с изменением, внесенным приказом Министерства здравоохранения и социального развития Российской Федерации от 31 мая 2011 г. № 448н (зарегистрирован Министерством юстиции Российской Федерации 1 июля 2011 г., регистрационный № 21240)</w:t>
      </w:r>
    </w:p>
    <w:p w:rsidR="004E783F" w:rsidRDefault="004E783F">
      <w:pPr>
        <w:pStyle w:val="a6"/>
      </w:pPr>
    </w:p>
  </w:footnote>
  <w:footnote w:id="3">
    <w:p w:rsidR="00894FEC" w:rsidRDefault="00894FEC" w:rsidP="00B05A97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 w:rsidRPr="00CD6752">
        <w:t>Глава 24 Кодекса «Гарантии при направлении работников в служебные командировки, другие служебные поездки и переезда на работу в другую местность»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FEC" w:rsidRDefault="00894FEC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482368" behindDoc="1" locked="0" layoutInCell="1" allowOverlap="1" wp14:anchorId="46E5B9C1" wp14:editId="7613EF7C">
              <wp:simplePos x="0" y="0"/>
              <wp:positionH relativeFrom="page">
                <wp:posOffset>3845686</wp:posOffset>
              </wp:positionH>
              <wp:positionV relativeFrom="page">
                <wp:posOffset>438234</wp:posOffset>
              </wp:positionV>
              <wp:extent cx="2413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94FEC" w:rsidRDefault="00894FEC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040142">
                            <w:rPr>
                              <w:noProof/>
                              <w:spacing w:val="-5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2.8pt;margin-top:34.5pt;width:19pt;height:15.3pt;z-index:-15834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" filled="f" stroked="f">
              <v:path arrowok="t"/>
              <v:textbox inset="0,0,0,0">
                <w:txbxContent>
                  <w:p w:rsidR="00894FEC" w:rsidRDefault="00894FEC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040142">
                      <w:rPr>
                        <w:noProof/>
                        <w:spacing w:val="-5"/>
                        <w:sz w:val="24"/>
                      </w:rPr>
                      <w:t>1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720"/>
        </w:tabs>
        <w:ind w:left="72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</w:lvl>
  </w:abstractNum>
  <w:abstractNum w:abstractNumId="1">
    <w:nsid w:val="0E214534"/>
    <w:multiLevelType w:val="hybridMultilevel"/>
    <w:tmpl w:val="FF32D708"/>
    <w:lvl w:ilvl="0" w:tplc="C290A9C2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71B92894"/>
    <w:multiLevelType w:val="hybridMultilevel"/>
    <w:tmpl w:val="E4FC23FE"/>
    <w:lvl w:ilvl="0" w:tplc="2C8C3E54">
      <w:start w:val="1"/>
      <w:numFmt w:val="upperRoman"/>
      <w:lvlText w:val="%1."/>
      <w:lvlJc w:val="left"/>
      <w:pPr>
        <w:ind w:left="2705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ABCADB40">
      <w:start w:val="1"/>
      <w:numFmt w:val="decimal"/>
      <w:lvlText w:val="%2."/>
      <w:lvlJc w:val="left"/>
      <w:pPr>
        <w:ind w:left="992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A108549A">
      <w:numFmt w:val="bullet"/>
      <w:lvlText w:val="•"/>
      <w:lvlJc w:val="left"/>
      <w:pPr>
        <w:ind w:left="5229" w:hanging="708"/>
      </w:pPr>
      <w:rPr>
        <w:rFonts w:hint="default"/>
        <w:lang w:val="ru-RU" w:eastAsia="en-US" w:bidi="ar-SA"/>
      </w:rPr>
    </w:lvl>
    <w:lvl w:ilvl="3" w:tplc="1320050C">
      <w:numFmt w:val="bullet"/>
      <w:lvlText w:val="•"/>
      <w:lvlJc w:val="left"/>
      <w:pPr>
        <w:ind w:left="5879" w:hanging="708"/>
      </w:pPr>
      <w:rPr>
        <w:rFonts w:hint="default"/>
        <w:lang w:val="ru-RU" w:eastAsia="en-US" w:bidi="ar-SA"/>
      </w:rPr>
    </w:lvl>
    <w:lvl w:ilvl="4" w:tplc="14AEC024">
      <w:numFmt w:val="bullet"/>
      <w:lvlText w:val="•"/>
      <w:lvlJc w:val="left"/>
      <w:pPr>
        <w:ind w:left="6528" w:hanging="708"/>
      </w:pPr>
      <w:rPr>
        <w:rFonts w:hint="default"/>
        <w:lang w:val="ru-RU" w:eastAsia="en-US" w:bidi="ar-SA"/>
      </w:rPr>
    </w:lvl>
    <w:lvl w:ilvl="5" w:tplc="E050FD32">
      <w:numFmt w:val="bullet"/>
      <w:lvlText w:val="•"/>
      <w:lvlJc w:val="left"/>
      <w:pPr>
        <w:ind w:left="7178" w:hanging="708"/>
      </w:pPr>
      <w:rPr>
        <w:rFonts w:hint="default"/>
        <w:lang w:val="ru-RU" w:eastAsia="en-US" w:bidi="ar-SA"/>
      </w:rPr>
    </w:lvl>
    <w:lvl w:ilvl="6" w:tplc="0B1ECBA4">
      <w:numFmt w:val="bullet"/>
      <w:lvlText w:val="•"/>
      <w:lvlJc w:val="left"/>
      <w:pPr>
        <w:ind w:left="7828" w:hanging="708"/>
      </w:pPr>
      <w:rPr>
        <w:rFonts w:hint="default"/>
        <w:lang w:val="ru-RU" w:eastAsia="en-US" w:bidi="ar-SA"/>
      </w:rPr>
    </w:lvl>
    <w:lvl w:ilvl="7" w:tplc="F118C762">
      <w:numFmt w:val="bullet"/>
      <w:lvlText w:val="•"/>
      <w:lvlJc w:val="left"/>
      <w:pPr>
        <w:ind w:left="8477" w:hanging="708"/>
      </w:pPr>
      <w:rPr>
        <w:rFonts w:hint="default"/>
        <w:lang w:val="ru-RU" w:eastAsia="en-US" w:bidi="ar-SA"/>
      </w:rPr>
    </w:lvl>
    <w:lvl w:ilvl="8" w:tplc="75084F76">
      <w:numFmt w:val="bullet"/>
      <w:lvlText w:val="•"/>
      <w:lvlJc w:val="left"/>
      <w:pPr>
        <w:ind w:left="9127" w:hanging="70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25001"/>
    <w:rsid w:val="000213B3"/>
    <w:rsid w:val="00040142"/>
    <w:rsid w:val="00073421"/>
    <w:rsid w:val="000D3A90"/>
    <w:rsid w:val="00116010"/>
    <w:rsid w:val="0018508D"/>
    <w:rsid w:val="001860F9"/>
    <w:rsid w:val="00193BB2"/>
    <w:rsid w:val="001E2936"/>
    <w:rsid w:val="002177F3"/>
    <w:rsid w:val="0022171C"/>
    <w:rsid w:val="002324A6"/>
    <w:rsid w:val="00246A64"/>
    <w:rsid w:val="00272D71"/>
    <w:rsid w:val="00280A7C"/>
    <w:rsid w:val="002A435E"/>
    <w:rsid w:val="002B3965"/>
    <w:rsid w:val="002B3F6E"/>
    <w:rsid w:val="002E3137"/>
    <w:rsid w:val="002F7B94"/>
    <w:rsid w:val="003018B0"/>
    <w:rsid w:val="0032285C"/>
    <w:rsid w:val="00355642"/>
    <w:rsid w:val="003674B3"/>
    <w:rsid w:val="00375337"/>
    <w:rsid w:val="0040287F"/>
    <w:rsid w:val="004A17FE"/>
    <w:rsid w:val="004B1A8E"/>
    <w:rsid w:val="004C37DC"/>
    <w:rsid w:val="004E783F"/>
    <w:rsid w:val="00500AF3"/>
    <w:rsid w:val="00512546"/>
    <w:rsid w:val="00525001"/>
    <w:rsid w:val="00533933"/>
    <w:rsid w:val="00546F1E"/>
    <w:rsid w:val="00551079"/>
    <w:rsid w:val="005519CB"/>
    <w:rsid w:val="005637C3"/>
    <w:rsid w:val="00574A79"/>
    <w:rsid w:val="00596608"/>
    <w:rsid w:val="005D687B"/>
    <w:rsid w:val="005E5BB4"/>
    <w:rsid w:val="00636FB9"/>
    <w:rsid w:val="00644968"/>
    <w:rsid w:val="00647D52"/>
    <w:rsid w:val="00695882"/>
    <w:rsid w:val="006B0799"/>
    <w:rsid w:val="007143E2"/>
    <w:rsid w:val="00726CD2"/>
    <w:rsid w:val="00732B9E"/>
    <w:rsid w:val="007C47B9"/>
    <w:rsid w:val="007D410D"/>
    <w:rsid w:val="007E27BF"/>
    <w:rsid w:val="00867577"/>
    <w:rsid w:val="00875F70"/>
    <w:rsid w:val="00894FEC"/>
    <w:rsid w:val="008954F4"/>
    <w:rsid w:val="008D63A3"/>
    <w:rsid w:val="008E499F"/>
    <w:rsid w:val="008F69B6"/>
    <w:rsid w:val="00905290"/>
    <w:rsid w:val="009373C3"/>
    <w:rsid w:val="009707F7"/>
    <w:rsid w:val="009A0E07"/>
    <w:rsid w:val="009B3007"/>
    <w:rsid w:val="009B7C78"/>
    <w:rsid w:val="009E7709"/>
    <w:rsid w:val="009F51B9"/>
    <w:rsid w:val="00A4240F"/>
    <w:rsid w:val="00A55CFE"/>
    <w:rsid w:val="00A718F1"/>
    <w:rsid w:val="00A7442D"/>
    <w:rsid w:val="00B05A97"/>
    <w:rsid w:val="00B078DA"/>
    <w:rsid w:val="00B4393C"/>
    <w:rsid w:val="00BB67C0"/>
    <w:rsid w:val="00C62CF2"/>
    <w:rsid w:val="00C80DEB"/>
    <w:rsid w:val="00CD6752"/>
    <w:rsid w:val="00D0274B"/>
    <w:rsid w:val="00D30D18"/>
    <w:rsid w:val="00D44827"/>
    <w:rsid w:val="00DC51CD"/>
    <w:rsid w:val="00E25788"/>
    <w:rsid w:val="00E50C2E"/>
    <w:rsid w:val="00E71061"/>
    <w:rsid w:val="00EE04AF"/>
    <w:rsid w:val="00F006E3"/>
    <w:rsid w:val="00F07D90"/>
    <w:rsid w:val="00F1196E"/>
    <w:rsid w:val="00F269A8"/>
    <w:rsid w:val="00F60769"/>
    <w:rsid w:val="00FA06E9"/>
    <w:rsid w:val="00FF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69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A4240F"/>
    <w:pPr>
      <w:keepNext/>
      <w:widowControl/>
      <w:numPr>
        <w:ilvl w:val="1"/>
        <w:numId w:val="2"/>
      </w:numPr>
      <w:suppressAutoHyphens/>
      <w:autoSpaceDE/>
      <w:autoSpaceDN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04A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12" w:firstLine="708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12" w:firstLine="708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footnote text"/>
    <w:basedOn w:val="a"/>
    <w:link w:val="a7"/>
    <w:uiPriority w:val="99"/>
    <w:semiHidden/>
    <w:unhideWhenUsed/>
    <w:rsid w:val="007D410D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7D410D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8">
    <w:name w:val="footnote reference"/>
    <w:basedOn w:val="a0"/>
    <w:uiPriority w:val="99"/>
    <w:semiHidden/>
    <w:unhideWhenUsed/>
    <w:rsid w:val="007D410D"/>
    <w:rPr>
      <w:vertAlign w:val="superscript"/>
    </w:rPr>
  </w:style>
  <w:style w:type="character" w:customStyle="1" w:styleId="20">
    <w:name w:val="Заголовок 2 Знак"/>
    <w:basedOn w:val="a0"/>
    <w:link w:val="2"/>
    <w:uiPriority w:val="99"/>
    <w:rsid w:val="00A4240F"/>
    <w:rPr>
      <w:rFonts w:ascii="Arial" w:eastAsia="Times New Roman" w:hAnsi="Arial" w:cs="Times New Roman"/>
      <w:b/>
      <w:bCs/>
      <w:i/>
      <w:iCs/>
      <w:sz w:val="28"/>
      <w:szCs w:val="28"/>
      <w:lang w:val="x-none" w:eastAsia="ar-SA"/>
    </w:rPr>
  </w:style>
  <w:style w:type="character" w:customStyle="1" w:styleId="a4">
    <w:name w:val="Основной текст Знак"/>
    <w:basedOn w:val="a0"/>
    <w:link w:val="a3"/>
    <w:uiPriority w:val="1"/>
    <w:rsid w:val="00A55CFE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EE04AF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paragraph" w:styleId="a9">
    <w:name w:val="header"/>
    <w:basedOn w:val="a"/>
    <w:link w:val="aa"/>
    <w:uiPriority w:val="99"/>
    <w:unhideWhenUsed/>
    <w:rsid w:val="002324A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324A6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2324A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324A6"/>
    <w:rPr>
      <w:rFonts w:ascii="Times New Roman" w:eastAsia="Times New Roman" w:hAnsi="Times New Roman" w:cs="Times New Roman"/>
      <w:lang w:val="ru-RU"/>
    </w:rPr>
  </w:style>
  <w:style w:type="paragraph" w:styleId="ad">
    <w:name w:val="Balloon Text"/>
    <w:basedOn w:val="a"/>
    <w:link w:val="ae"/>
    <w:uiPriority w:val="99"/>
    <w:semiHidden/>
    <w:unhideWhenUsed/>
    <w:rsid w:val="008D63A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D63A3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69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A4240F"/>
    <w:pPr>
      <w:keepNext/>
      <w:widowControl/>
      <w:numPr>
        <w:ilvl w:val="1"/>
        <w:numId w:val="2"/>
      </w:numPr>
      <w:suppressAutoHyphens/>
      <w:autoSpaceDE/>
      <w:autoSpaceDN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04A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12" w:firstLine="708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12" w:firstLine="708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footnote text"/>
    <w:basedOn w:val="a"/>
    <w:link w:val="a7"/>
    <w:uiPriority w:val="99"/>
    <w:semiHidden/>
    <w:unhideWhenUsed/>
    <w:rsid w:val="007D410D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7D410D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8">
    <w:name w:val="footnote reference"/>
    <w:basedOn w:val="a0"/>
    <w:uiPriority w:val="99"/>
    <w:semiHidden/>
    <w:unhideWhenUsed/>
    <w:rsid w:val="007D410D"/>
    <w:rPr>
      <w:vertAlign w:val="superscript"/>
    </w:rPr>
  </w:style>
  <w:style w:type="character" w:customStyle="1" w:styleId="20">
    <w:name w:val="Заголовок 2 Знак"/>
    <w:basedOn w:val="a0"/>
    <w:link w:val="2"/>
    <w:uiPriority w:val="99"/>
    <w:rsid w:val="00A4240F"/>
    <w:rPr>
      <w:rFonts w:ascii="Arial" w:eastAsia="Times New Roman" w:hAnsi="Arial" w:cs="Times New Roman"/>
      <w:b/>
      <w:bCs/>
      <w:i/>
      <w:iCs/>
      <w:sz w:val="28"/>
      <w:szCs w:val="28"/>
      <w:lang w:val="x-none" w:eastAsia="ar-SA"/>
    </w:rPr>
  </w:style>
  <w:style w:type="character" w:customStyle="1" w:styleId="a4">
    <w:name w:val="Основной текст Знак"/>
    <w:basedOn w:val="a0"/>
    <w:link w:val="a3"/>
    <w:uiPriority w:val="1"/>
    <w:rsid w:val="00A55CFE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EE04AF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paragraph" w:styleId="a9">
    <w:name w:val="header"/>
    <w:basedOn w:val="a"/>
    <w:link w:val="aa"/>
    <w:uiPriority w:val="99"/>
    <w:unhideWhenUsed/>
    <w:rsid w:val="002324A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324A6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2324A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324A6"/>
    <w:rPr>
      <w:rFonts w:ascii="Times New Roman" w:eastAsia="Times New Roman" w:hAnsi="Times New Roman" w:cs="Times New Roman"/>
      <w:lang w:val="ru-RU"/>
    </w:rPr>
  </w:style>
  <w:style w:type="paragraph" w:styleId="ad">
    <w:name w:val="Balloon Text"/>
    <w:basedOn w:val="a"/>
    <w:link w:val="ae"/>
    <w:uiPriority w:val="99"/>
    <w:semiHidden/>
    <w:unhideWhenUsed/>
    <w:rsid w:val="008D63A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D63A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2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%3DA7D15C34152F6E144E2832136E01CD67CF83787A659CC0FEE955ADD353FB85318493EC4C0AD900DF2009F02E8A19D8069244964EB8AE3163bEZ6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%3DDA64924EE68058B61D8D558632EB9E74C0D132E1C2A8D616255F651025A5F2CAB556EC77296B622E55EE901099C9A16F389475B1FF0429GAI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%3D724CC0B0D4FE3A24793C6A8D06F606806ECB968B2FB57F8B8CC37A5548BC16BB915D9FDB74885A9B66D352B680CA166BA4146E4AFD78g627O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%3D24F809B073C361D7E9EB4C19D2BF3D3B0FC0FD6421D09A87BEF68A3052018B791205514840CFC0B6a2xAI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3C833-61E7-4FA7-AA3A-E9D24A94D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4775</Words>
  <Characters>27221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Паска Аница Татосовна</dc:creator>
  <cp:lastModifiedBy>Светлана</cp:lastModifiedBy>
  <cp:revision>2</cp:revision>
  <cp:lastPrinted>2024-04-18T06:03:00Z</cp:lastPrinted>
  <dcterms:created xsi:type="dcterms:W3CDTF">2024-07-02T09:49:00Z</dcterms:created>
  <dcterms:modified xsi:type="dcterms:W3CDTF">2024-07-02T09:49:00Z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2024-04-10T00:00:00Z</vt:filetime>
  </property>
  <property fmtid="{D5CDD505-2E9C-101B-9397-08002B2CF9AE}" pid="5" name="Producer">
    <vt:lpwstr>Microsoft® Word 2010</vt:lpwstr>
  </property>
</Properties>
</file>