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C5" w:rsidRDefault="00D538CB" w:rsidP="00D538CB">
      <w:pPr>
        <w:pStyle w:val="1"/>
        <w:spacing w:before="0"/>
      </w:pPr>
      <w:r>
        <w:fldChar w:fldCharType="begin"/>
      </w:r>
      <w:r>
        <w:instrText xml:space="preserve"> HYPERLINK "</w:instrText>
      </w:r>
      <w:r w:rsidRPr="00D538CB">
        <w:instrText>https://drive.google.com/file/d/11D7dhHu3jIKy_i078cN2tvG9OcrXh9GN/view?usp=drive_web&amp;authuser=0</w:instrText>
      </w:r>
      <w:r>
        <w:instrText xml:space="preserve">" </w:instrText>
      </w:r>
      <w:r>
        <w:fldChar w:fldCharType="separate"/>
      </w:r>
      <w:r w:rsidRPr="007A74F8">
        <w:rPr>
          <w:rStyle w:val="a3"/>
        </w:rPr>
        <w:t>https://drive.google.com/file/d/11D7dhHu3jIKy_i078cN2tvG9OcrXh9GN/view?usp=drive_web&amp;authuser=0</w:t>
      </w:r>
      <w:r>
        <w:fldChar w:fldCharType="end"/>
      </w:r>
      <w:r>
        <w:t xml:space="preserve">   </w:t>
      </w:r>
    </w:p>
    <w:p w:rsidR="00D538CB" w:rsidRPr="00D538CB" w:rsidRDefault="00D538CB" w:rsidP="00BD45C5">
      <w:pPr>
        <w:pStyle w:val="1"/>
        <w:spacing w:before="0"/>
        <w:jc w:val="center"/>
        <w:rPr>
          <w:rFonts w:ascii="Arial" w:eastAsia="Times New Roman" w:hAnsi="Arial" w:cs="Arial"/>
          <w:b w:val="0"/>
          <w:bCs w:val="0"/>
          <w:color w:val="137333"/>
          <w:kern w:val="36"/>
          <w:sz w:val="48"/>
          <w:szCs w:val="48"/>
          <w:lang w:eastAsia="ru-RU"/>
        </w:rPr>
      </w:pPr>
      <w:proofErr w:type="spellStart"/>
      <w:r w:rsidRPr="00D538CB">
        <w:rPr>
          <w:rFonts w:ascii="Arial" w:eastAsia="Times New Roman" w:hAnsi="Arial" w:cs="Arial"/>
          <w:b w:val="0"/>
          <w:bCs w:val="0"/>
          <w:color w:val="137333"/>
          <w:kern w:val="36"/>
          <w:sz w:val="48"/>
          <w:szCs w:val="48"/>
          <w:lang w:eastAsia="ru-RU"/>
        </w:rPr>
        <w:t>Нейроигры</w:t>
      </w:r>
      <w:proofErr w:type="spellEnd"/>
      <w:r w:rsidRPr="00D538CB">
        <w:rPr>
          <w:rFonts w:ascii="Arial" w:eastAsia="Times New Roman" w:hAnsi="Arial" w:cs="Arial"/>
          <w:b w:val="0"/>
          <w:bCs w:val="0"/>
          <w:color w:val="137333"/>
          <w:kern w:val="36"/>
          <w:sz w:val="48"/>
          <w:szCs w:val="48"/>
          <w:lang w:eastAsia="ru-RU"/>
        </w:rPr>
        <w:t xml:space="preserve"> в инклюзивном пространстве инклюзивного образования</w:t>
      </w:r>
    </w:p>
    <w:p w:rsidR="002D4690" w:rsidRDefault="00432AE6" w:rsidP="00432AE6">
      <w:pPr>
        <w:spacing w:after="0" w:line="240" w:lineRule="auto"/>
      </w:pPr>
      <w:r>
        <w:rPr>
          <w:rFonts w:ascii="Arial" w:eastAsia="Times New Roman" w:hAnsi="Arial" w:cs="Arial"/>
          <w:color w:val="5F6368"/>
          <w:spacing w:val="3"/>
          <w:sz w:val="24"/>
          <w:szCs w:val="24"/>
          <w:lang w:eastAsia="ru-RU"/>
        </w:rPr>
        <w:t>Любовь Гладков</w:t>
      </w:r>
      <w:r w:rsidR="00D538CB">
        <w:tab/>
      </w:r>
    </w:p>
    <w:p w:rsidR="00DB3258" w:rsidRPr="006A0C9B" w:rsidRDefault="00DB3258" w:rsidP="006A0C9B">
      <w:pPr>
        <w:tabs>
          <w:tab w:val="left" w:pos="1575"/>
        </w:tabs>
        <w:jc w:val="center"/>
        <w:rPr>
          <w:b/>
          <w:sz w:val="32"/>
          <w:szCs w:val="32"/>
        </w:rPr>
      </w:pPr>
      <w:r w:rsidRPr="006A0C9B">
        <w:rPr>
          <w:b/>
          <w:sz w:val="32"/>
          <w:szCs w:val="32"/>
        </w:rPr>
        <w:t>«</w:t>
      </w:r>
      <w:proofErr w:type="spellStart"/>
      <w:r w:rsidRPr="006A0C9B">
        <w:rPr>
          <w:b/>
          <w:sz w:val="32"/>
          <w:szCs w:val="32"/>
        </w:rPr>
        <w:t>Нейроигры</w:t>
      </w:r>
      <w:proofErr w:type="spellEnd"/>
      <w:r w:rsidRPr="006A0C9B">
        <w:rPr>
          <w:b/>
          <w:sz w:val="32"/>
          <w:szCs w:val="32"/>
        </w:rPr>
        <w:t xml:space="preserve"> в инклюзивном классе»</w:t>
      </w:r>
    </w:p>
    <w:p w:rsidR="00DB3258" w:rsidRPr="00DB3258" w:rsidRDefault="00DB3258" w:rsidP="00DB3258">
      <w:pPr>
        <w:tabs>
          <w:tab w:val="left" w:pos="1575"/>
        </w:tabs>
        <w:rPr>
          <w:b/>
        </w:rPr>
      </w:pPr>
      <w:proofErr w:type="spellStart"/>
      <w:r w:rsidRPr="00DB3258">
        <w:rPr>
          <w:b/>
        </w:rPr>
        <w:t>Ритмотерапия</w:t>
      </w:r>
      <w:proofErr w:type="spellEnd"/>
    </w:p>
    <w:p w:rsidR="00DB3258" w:rsidRPr="00DB3258" w:rsidRDefault="00DB3258" w:rsidP="00DB3258">
      <w:pPr>
        <w:tabs>
          <w:tab w:val="left" w:pos="1575"/>
        </w:tabs>
        <w:rPr>
          <w:b/>
        </w:rPr>
      </w:pPr>
      <w:r w:rsidRPr="00DB3258">
        <w:rPr>
          <w:b/>
        </w:rPr>
        <w:t xml:space="preserve">Подготовленные видео уроки по </w:t>
      </w:r>
      <w:proofErr w:type="spellStart"/>
      <w:r w:rsidRPr="00DB3258">
        <w:rPr>
          <w:b/>
        </w:rPr>
        <w:t>ритмотерапии</w:t>
      </w:r>
      <w:proofErr w:type="spellEnd"/>
      <w:r w:rsidRPr="00DB3258">
        <w:rPr>
          <w:b/>
        </w:rPr>
        <w:t xml:space="preserve"> на сайте филиала ГАУК ТОНБ «Специальная библиотека для</w:t>
      </w:r>
      <w:r w:rsidR="006A0C9B">
        <w:rPr>
          <w:b/>
        </w:rPr>
        <w:t xml:space="preserve"> </w:t>
      </w:r>
      <w:r w:rsidRPr="00DB3258">
        <w:rPr>
          <w:b/>
        </w:rPr>
        <w:t>слепых», раздел «Виртуальные мероприятия», «Занятия с психологом»:</w:t>
      </w:r>
    </w:p>
    <w:p w:rsidR="00DB3258" w:rsidRPr="00DB3258" w:rsidRDefault="00BD45C5" w:rsidP="00DB3258">
      <w:pPr>
        <w:tabs>
          <w:tab w:val="left" w:pos="1575"/>
        </w:tabs>
        <w:rPr>
          <w:b/>
        </w:rPr>
      </w:pPr>
      <w:hyperlink r:id="rId5" w:history="1">
        <w:r w:rsidRPr="00E83589">
          <w:rPr>
            <w:rStyle w:val="a3"/>
            <w:b/>
          </w:rPr>
          <w:t>http://sbs.tonb.ru/virt-vystavki-prezentacii/zaniatiia-s-psihologom/ritmoterapiia.php</w:t>
        </w:r>
      </w:hyperlink>
      <w:r>
        <w:rPr>
          <w:b/>
        </w:rPr>
        <w:t xml:space="preserve"> </w:t>
      </w:r>
    </w:p>
    <w:p w:rsidR="00DB3258" w:rsidRPr="00DB3258" w:rsidRDefault="00BD45C5" w:rsidP="00DB3258">
      <w:pPr>
        <w:tabs>
          <w:tab w:val="left" w:pos="1575"/>
        </w:tabs>
        <w:rPr>
          <w:b/>
        </w:rPr>
      </w:pPr>
      <w:hyperlink r:id="rId6" w:history="1">
        <w:r w:rsidRPr="00E83589">
          <w:rPr>
            <w:rStyle w:val="a3"/>
            <w:b/>
          </w:rPr>
          <w:t>http://sbs.tonb.ru/virt-vystavki-prezentacii/zaniatiia-s-psihologom/ritmoterapiia2.php</w:t>
        </w:r>
      </w:hyperlink>
      <w:r>
        <w:rPr>
          <w:b/>
        </w:rPr>
        <w:t xml:space="preserve"> </w:t>
      </w:r>
    </w:p>
    <w:p w:rsidR="00DB3258" w:rsidRPr="00DB3258" w:rsidRDefault="00BD45C5" w:rsidP="00DB3258">
      <w:pPr>
        <w:tabs>
          <w:tab w:val="left" w:pos="1575"/>
        </w:tabs>
        <w:rPr>
          <w:b/>
        </w:rPr>
      </w:pPr>
      <w:hyperlink r:id="rId7" w:history="1">
        <w:r w:rsidRPr="00E83589">
          <w:rPr>
            <w:rStyle w:val="a3"/>
            <w:b/>
          </w:rPr>
          <w:t>http://sbs.tonb.ru/virt-vystavki-prezentacii/zaniatiia-s-psihologom/ritmoterapiia3.php</w:t>
        </w:r>
      </w:hyperlink>
      <w:r>
        <w:rPr>
          <w:b/>
        </w:rPr>
        <w:t xml:space="preserve"> </w:t>
      </w:r>
    </w:p>
    <w:p w:rsidR="00DB3258" w:rsidRPr="00DB3258" w:rsidRDefault="00DB3258" w:rsidP="00DB3258">
      <w:pPr>
        <w:tabs>
          <w:tab w:val="left" w:pos="1575"/>
        </w:tabs>
        <w:rPr>
          <w:b/>
        </w:rPr>
      </w:pPr>
      <w:r w:rsidRPr="00DB3258">
        <w:rPr>
          <w:b/>
        </w:rPr>
        <w:t xml:space="preserve">Группа VK Палец вверх - Пальчиковая гимнастика: </w:t>
      </w:r>
      <w:hyperlink r:id="rId8" w:history="1">
        <w:r w:rsidR="00BD45C5" w:rsidRPr="00E83589">
          <w:rPr>
            <w:rStyle w:val="a3"/>
            <w:b/>
          </w:rPr>
          <w:t>https://vk.com/paletsgoup</w:t>
        </w:r>
      </w:hyperlink>
      <w:r w:rsidR="00BD45C5">
        <w:rPr>
          <w:b/>
        </w:rPr>
        <w:t xml:space="preserve"> </w:t>
      </w:r>
    </w:p>
    <w:p w:rsidR="00DB3258" w:rsidRPr="00DB3258" w:rsidRDefault="00DB3258" w:rsidP="00DB3258">
      <w:pPr>
        <w:tabs>
          <w:tab w:val="left" w:pos="1575"/>
        </w:tabs>
        <w:rPr>
          <w:b/>
        </w:rPr>
      </w:pPr>
      <w:r w:rsidRPr="00DB3258">
        <w:rPr>
          <w:b/>
        </w:rPr>
        <w:t>Много игр в разделе сайта специальной библиотеки «Развиваем память, внимание, мышление»:</w:t>
      </w:r>
    </w:p>
    <w:p w:rsidR="00DB3258" w:rsidRPr="00DB3258" w:rsidRDefault="00BD45C5" w:rsidP="00DB3258">
      <w:pPr>
        <w:tabs>
          <w:tab w:val="left" w:pos="1575"/>
        </w:tabs>
        <w:rPr>
          <w:b/>
        </w:rPr>
      </w:pPr>
      <w:hyperlink r:id="rId9" w:history="1">
        <w:r w:rsidRPr="00E83589">
          <w:rPr>
            <w:rStyle w:val="a3"/>
            <w:b/>
          </w:rPr>
          <w:t>http://sbs.tonb.ru/razvivitie/</w:t>
        </w:r>
      </w:hyperlink>
      <w:r>
        <w:rPr>
          <w:b/>
        </w:rPr>
        <w:t xml:space="preserve"> </w:t>
      </w:r>
      <w:bookmarkStart w:id="0" w:name="_GoBack"/>
      <w:bookmarkEnd w:id="0"/>
    </w:p>
    <w:p w:rsidR="00DB3258" w:rsidRPr="00A53673" w:rsidRDefault="00DB3258" w:rsidP="00DB3258">
      <w:pPr>
        <w:tabs>
          <w:tab w:val="left" w:pos="1575"/>
        </w:tabs>
        <w:rPr>
          <w:rFonts w:ascii="Times New Roman" w:hAnsi="Times New Roman" w:cs="Times New Roman"/>
          <w:b/>
          <w:color w:val="000000" w:themeColor="text1"/>
          <w:sz w:val="24"/>
          <w:szCs w:val="24"/>
        </w:rPr>
      </w:pPr>
      <w:r w:rsidRPr="00A53673">
        <w:rPr>
          <w:rFonts w:ascii="Times New Roman" w:hAnsi="Times New Roman" w:cs="Times New Roman"/>
          <w:b/>
          <w:color w:val="000000" w:themeColor="text1"/>
          <w:sz w:val="24"/>
          <w:szCs w:val="24"/>
        </w:rPr>
        <w:t xml:space="preserve">Составитель: </w:t>
      </w:r>
      <w:proofErr w:type="spellStart"/>
      <w:r w:rsidRPr="00A53673">
        <w:rPr>
          <w:rFonts w:ascii="Times New Roman" w:hAnsi="Times New Roman" w:cs="Times New Roman"/>
          <w:b/>
          <w:color w:val="000000" w:themeColor="text1"/>
          <w:sz w:val="24"/>
          <w:szCs w:val="24"/>
        </w:rPr>
        <w:t>Ганжала</w:t>
      </w:r>
      <w:proofErr w:type="spellEnd"/>
      <w:r w:rsidRPr="00A53673">
        <w:rPr>
          <w:rFonts w:ascii="Times New Roman" w:hAnsi="Times New Roman" w:cs="Times New Roman"/>
          <w:b/>
          <w:color w:val="000000" w:themeColor="text1"/>
          <w:sz w:val="24"/>
          <w:szCs w:val="24"/>
        </w:rPr>
        <w:t xml:space="preserve"> Галина Петровна,</w:t>
      </w:r>
      <w:r w:rsidR="00432AE6" w:rsidRPr="00A53673">
        <w:rPr>
          <w:rFonts w:ascii="Times New Roman" w:hAnsi="Times New Roman" w:cs="Times New Roman"/>
          <w:b/>
          <w:color w:val="000000" w:themeColor="text1"/>
          <w:sz w:val="24"/>
          <w:szCs w:val="24"/>
        </w:rPr>
        <w:t xml:space="preserve"> </w:t>
      </w:r>
      <w:r w:rsidRPr="00A53673">
        <w:rPr>
          <w:rFonts w:ascii="Times New Roman" w:hAnsi="Times New Roman" w:cs="Times New Roman"/>
          <w:b/>
          <w:color w:val="000000" w:themeColor="text1"/>
          <w:sz w:val="24"/>
          <w:szCs w:val="24"/>
        </w:rPr>
        <w:t xml:space="preserve">психолог </w:t>
      </w:r>
      <w:r w:rsidR="004A60A8" w:rsidRPr="00A53673">
        <w:rPr>
          <w:rFonts w:ascii="Times New Roman" w:hAnsi="Times New Roman" w:cs="Times New Roman"/>
          <w:b/>
          <w:color w:val="000000" w:themeColor="text1"/>
          <w:sz w:val="24"/>
          <w:szCs w:val="24"/>
        </w:rPr>
        <w:t xml:space="preserve"> работает   в библиотеке  </w:t>
      </w:r>
      <w:r w:rsidRPr="00A53673">
        <w:rPr>
          <w:rFonts w:ascii="Times New Roman" w:hAnsi="Times New Roman" w:cs="Times New Roman"/>
          <w:b/>
          <w:color w:val="000000" w:themeColor="text1"/>
          <w:sz w:val="24"/>
          <w:szCs w:val="24"/>
        </w:rPr>
        <w:t>филиала ГАУК ТОНБ «Специальная библиотека для слепых» г. Тюмень</w:t>
      </w:r>
    </w:p>
    <w:p w:rsidR="00582992" w:rsidRPr="00A53673" w:rsidRDefault="00582992" w:rsidP="006A0C9B">
      <w:pPr>
        <w:tabs>
          <w:tab w:val="left" w:pos="1575"/>
        </w:tabs>
        <w:spacing w:line="240" w:lineRule="auto"/>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r w:rsidR="00DB3258" w:rsidRPr="00A53673">
        <w:rPr>
          <w:rFonts w:ascii="Times New Roman" w:hAnsi="Times New Roman" w:cs="Times New Roman"/>
          <w:color w:val="000000" w:themeColor="text1"/>
          <w:sz w:val="24"/>
          <w:szCs w:val="24"/>
        </w:rPr>
        <w:t>Методическая разработка содержит подборку нейропсихологических упражнений и игр, которая</w:t>
      </w:r>
      <w:r w:rsidR="00A47086"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поможет в организации и проведении занятий педагогам-психологам, педагогам общеобразовательных школ</w:t>
      </w:r>
      <w:r w:rsidRPr="00A53673">
        <w:rPr>
          <w:rFonts w:ascii="Times New Roman" w:hAnsi="Times New Roman" w:cs="Times New Roman"/>
          <w:color w:val="000000" w:themeColor="text1"/>
          <w:sz w:val="24"/>
          <w:szCs w:val="24"/>
        </w:rPr>
        <w:t>.</w:t>
      </w:r>
    </w:p>
    <w:p w:rsidR="00582992" w:rsidRPr="00A53673" w:rsidRDefault="00582992" w:rsidP="00582992">
      <w:pPr>
        <w:tabs>
          <w:tab w:val="left" w:pos="1575"/>
        </w:tabs>
        <w:spacing w:line="240" w:lineRule="auto"/>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r w:rsidR="00DB3258" w:rsidRPr="00A53673">
        <w:rPr>
          <w:rFonts w:ascii="Times New Roman" w:hAnsi="Times New Roman" w:cs="Times New Roman"/>
          <w:color w:val="000000" w:themeColor="text1"/>
          <w:sz w:val="24"/>
          <w:szCs w:val="24"/>
        </w:rPr>
        <w:t>В настоящее время количество школьников, которые испытывают трудности в обучении, неуклонно</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растёт. Чаще всего школьники испытывают трудности с русским языком, </w:t>
      </w:r>
      <w:r w:rsidR="00BD0A00" w:rsidRPr="00A53673">
        <w:rPr>
          <w:rFonts w:ascii="Times New Roman" w:hAnsi="Times New Roman" w:cs="Times New Roman"/>
          <w:color w:val="000000" w:themeColor="text1"/>
          <w:sz w:val="24"/>
          <w:szCs w:val="24"/>
        </w:rPr>
        <w:t xml:space="preserve">с </w:t>
      </w:r>
      <w:r w:rsidR="00DB3258" w:rsidRPr="00A53673">
        <w:rPr>
          <w:rFonts w:ascii="Times New Roman" w:hAnsi="Times New Roman" w:cs="Times New Roman"/>
          <w:color w:val="000000" w:themeColor="text1"/>
          <w:sz w:val="24"/>
          <w:szCs w:val="24"/>
        </w:rPr>
        <w:t xml:space="preserve">чтением и </w:t>
      </w:r>
      <w:r w:rsidR="00BD0A00" w:rsidRPr="00A53673">
        <w:rPr>
          <w:rFonts w:ascii="Times New Roman" w:hAnsi="Times New Roman" w:cs="Times New Roman"/>
          <w:color w:val="000000" w:themeColor="text1"/>
          <w:sz w:val="24"/>
          <w:szCs w:val="24"/>
        </w:rPr>
        <w:t xml:space="preserve">с </w:t>
      </w:r>
      <w:r w:rsidR="00DB3258" w:rsidRPr="00A53673">
        <w:rPr>
          <w:rFonts w:ascii="Times New Roman" w:hAnsi="Times New Roman" w:cs="Times New Roman"/>
          <w:color w:val="000000" w:themeColor="text1"/>
          <w:sz w:val="24"/>
          <w:szCs w:val="24"/>
        </w:rPr>
        <w:t>математикой. Социальный</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прогресс, высокие темпы развития науки и техники приводят к тому, что общество предъявляет всё более</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высокие требования к школьному образованию. Школьные программы усложняются из года в год, не всегда</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ориентируясь на возрастные и психические особенности ребёнка. В результате даже способные к обучению</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дети попадают в разряд </w:t>
      </w:r>
      <w:r w:rsidR="00141C74" w:rsidRPr="00A53673">
        <w:rPr>
          <w:rFonts w:ascii="Times New Roman" w:hAnsi="Times New Roman" w:cs="Times New Roman"/>
          <w:color w:val="000000" w:themeColor="text1"/>
          <w:sz w:val="24"/>
          <w:szCs w:val="24"/>
        </w:rPr>
        <w:t xml:space="preserve"> </w:t>
      </w:r>
      <w:proofErr w:type="gramStart"/>
      <w:r w:rsidR="00DB3258" w:rsidRPr="00A53673">
        <w:rPr>
          <w:rFonts w:ascii="Times New Roman" w:hAnsi="Times New Roman" w:cs="Times New Roman"/>
          <w:color w:val="000000" w:themeColor="text1"/>
          <w:sz w:val="24"/>
          <w:szCs w:val="24"/>
        </w:rPr>
        <w:t>неуспевающих</w:t>
      </w:r>
      <w:proofErr w:type="gramEnd"/>
      <w:r w:rsidR="00DB3258" w:rsidRPr="00A53673">
        <w:rPr>
          <w:rFonts w:ascii="Times New Roman" w:hAnsi="Times New Roman" w:cs="Times New Roman"/>
          <w:color w:val="000000" w:themeColor="text1"/>
          <w:sz w:val="24"/>
          <w:szCs w:val="24"/>
        </w:rPr>
        <w:t>.</w:t>
      </w:r>
      <w:r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 Ребёнок может быть абсолютно здоровым физически и умственно,</w:t>
      </w:r>
      <w:r w:rsidR="005616E0"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но его мозг, который ещё развивается, не справляется со школьной нагрузкой. Работу с детьми можно</w:t>
      </w:r>
      <w:r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назвать благодатной почвой, так как мозг ребёнка, в отличие от мозга взрослого, находится в стадии</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формирования. </w:t>
      </w:r>
    </w:p>
    <w:p w:rsidR="00DB3258" w:rsidRPr="00A53673" w:rsidRDefault="00582992" w:rsidP="00582992">
      <w:pPr>
        <w:tabs>
          <w:tab w:val="left" w:pos="1575"/>
        </w:tabs>
        <w:spacing w:line="240" w:lineRule="auto"/>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r w:rsidR="00DB3258" w:rsidRPr="00A53673">
        <w:rPr>
          <w:rFonts w:ascii="Times New Roman" w:hAnsi="Times New Roman" w:cs="Times New Roman"/>
          <w:color w:val="000000" w:themeColor="text1"/>
          <w:sz w:val="24"/>
          <w:szCs w:val="24"/>
        </w:rPr>
        <w:t xml:space="preserve">У каждой психической функции есть своя программа развития. </w:t>
      </w:r>
      <w:r w:rsidR="00716882" w:rsidRPr="00A53673">
        <w:rPr>
          <w:rFonts w:ascii="Times New Roman" w:hAnsi="Times New Roman" w:cs="Times New Roman"/>
          <w:color w:val="000000" w:themeColor="text1"/>
          <w:sz w:val="24"/>
          <w:szCs w:val="24"/>
        </w:rPr>
        <w:t>Р</w:t>
      </w:r>
      <w:r w:rsidR="00DB3258" w:rsidRPr="00A53673">
        <w:rPr>
          <w:rFonts w:ascii="Times New Roman" w:hAnsi="Times New Roman" w:cs="Times New Roman"/>
          <w:color w:val="000000" w:themeColor="text1"/>
          <w:sz w:val="24"/>
          <w:szCs w:val="24"/>
        </w:rPr>
        <w:t xml:space="preserve">азные функции </w:t>
      </w:r>
      <w:r w:rsidR="00716882" w:rsidRPr="00A53673">
        <w:rPr>
          <w:rFonts w:ascii="Times New Roman" w:hAnsi="Times New Roman" w:cs="Times New Roman"/>
          <w:color w:val="000000" w:themeColor="text1"/>
          <w:sz w:val="24"/>
          <w:szCs w:val="24"/>
        </w:rPr>
        <w:t xml:space="preserve">мозга </w:t>
      </w:r>
      <w:r w:rsidR="00DB3258" w:rsidRPr="00A53673">
        <w:rPr>
          <w:rFonts w:ascii="Times New Roman" w:hAnsi="Times New Roman" w:cs="Times New Roman"/>
          <w:color w:val="000000" w:themeColor="text1"/>
          <w:sz w:val="24"/>
          <w:szCs w:val="24"/>
        </w:rPr>
        <w:t>развиваются в разное время. Одной из причин трудностей обучения могут</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быть различные </w:t>
      </w:r>
      <w:proofErr w:type="spellStart"/>
      <w:r w:rsidR="00DB3258" w:rsidRPr="00A53673">
        <w:rPr>
          <w:rFonts w:ascii="Times New Roman" w:hAnsi="Times New Roman" w:cs="Times New Roman"/>
          <w:color w:val="000000" w:themeColor="text1"/>
          <w:sz w:val="24"/>
          <w:szCs w:val="24"/>
        </w:rPr>
        <w:t>недоформирования</w:t>
      </w:r>
      <w:proofErr w:type="spellEnd"/>
      <w:r w:rsidR="00DB3258" w:rsidRPr="00A53673">
        <w:rPr>
          <w:rFonts w:ascii="Times New Roman" w:hAnsi="Times New Roman" w:cs="Times New Roman"/>
          <w:color w:val="000000" w:themeColor="text1"/>
          <w:sz w:val="24"/>
          <w:szCs w:val="24"/>
        </w:rPr>
        <w:t xml:space="preserve"> отделов головного мозга.</w:t>
      </w:r>
    </w:p>
    <w:p w:rsidR="00DB3258" w:rsidRPr="00A53673" w:rsidRDefault="00582992" w:rsidP="006A0C9B">
      <w:pPr>
        <w:tabs>
          <w:tab w:val="left" w:pos="1575"/>
        </w:tabs>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proofErr w:type="spellStart"/>
      <w:r w:rsidR="00DB3258" w:rsidRPr="00A53673">
        <w:rPr>
          <w:rFonts w:ascii="Times New Roman" w:hAnsi="Times New Roman" w:cs="Times New Roman"/>
          <w:color w:val="000000" w:themeColor="text1"/>
          <w:sz w:val="24"/>
          <w:szCs w:val="24"/>
        </w:rPr>
        <w:t>Нейроигры</w:t>
      </w:r>
      <w:proofErr w:type="spellEnd"/>
      <w:r w:rsidR="00DB3258" w:rsidRPr="00A53673">
        <w:rPr>
          <w:rFonts w:ascii="Times New Roman" w:hAnsi="Times New Roman" w:cs="Times New Roman"/>
          <w:color w:val="000000" w:themeColor="text1"/>
          <w:sz w:val="24"/>
          <w:szCs w:val="24"/>
        </w:rPr>
        <w:t xml:space="preserve"> </w:t>
      </w:r>
      <w:proofErr w:type="gramStart"/>
      <w:r w:rsidR="00DB3258" w:rsidRPr="00A53673">
        <w:rPr>
          <w:rFonts w:ascii="Times New Roman" w:hAnsi="Times New Roman" w:cs="Times New Roman"/>
          <w:color w:val="000000" w:themeColor="text1"/>
          <w:sz w:val="24"/>
          <w:szCs w:val="24"/>
        </w:rPr>
        <w:t>ориентированы</w:t>
      </w:r>
      <w:proofErr w:type="gramEnd"/>
      <w:r w:rsidR="00DB3258" w:rsidRPr="00A53673">
        <w:rPr>
          <w:rFonts w:ascii="Times New Roman" w:hAnsi="Times New Roman" w:cs="Times New Roman"/>
          <w:color w:val="000000" w:themeColor="text1"/>
          <w:sz w:val="24"/>
          <w:szCs w:val="24"/>
        </w:rPr>
        <w:t xml:space="preserve"> на </w:t>
      </w:r>
      <w:r w:rsidR="00AE16B8" w:rsidRPr="00A53673">
        <w:rPr>
          <w:rFonts w:ascii="Times New Roman" w:hAnsi="Times New Roman" w:cs="Times New Roman"/>
          <w:color w:val="000000" w:themeColor="text1"/>
          <w:sz w:val="24"/>
          <w:szCs w:val="24"/>
        </w:rPr>
        <w:t xml:space="preserve">развитие и </w:t>
      </w:r>
      <w:r w:rsidR="00DB3258" w:rsidRPr="00A53673">
        <w:rPr>
          <w:rFonts w:ascii="Times New Roman" w:hAnsi="Times New Roman" w:cs="Times New Roman"/>
          <w:color w:val="000000" w:themeColor="text1"/>
          <w:sz w:val="24"/>
          <w:szCs w:val="24"/>
        </w:rPr>
        <w:t>коррекцию познавательных функций</w:t>
      </w:r>
      <w:r w:rsidR="00716882"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восприятие, память,</w:t>
      </w:r>
      <w:r w:rsidR="006A0C9B" w:rsidRPr="00A53673">
        <w:rPr>
          <w:rFonts w:ascii="Times New Roman" w:hAnsi="Times New Roman" w:cs="Times New Roman"/>
          <w:color w:val="000000" w:themeColor="text1"/>
          <w:sz w:val="24"/>
          <w:szCs w:val="24"/>
        </w:rPr>
        <w:t xml:space="preserve"> </w:t>
      </w:r>
      <w:r w:rsidR="00716882" w:rsidRPr="00A53673">
        <w:rPr>
          <w:rFonts w:ascii="Times New Roman" w:hAnsi="Times New Roman" w:cs="Times New Roman"/>
          <w:color w:val="000000" w:themeColor="text1"/>
          <w:sz w:val="24"/>
          <w:szCs w:val="24"/>
        </w:rPr>
        <w:t>внимание, мышление, речь</w:t>
      </w:r>
      <w:r w:rsidR="00DB3258" w:rsidRPr="00A53673">
        <w:rPr>
          <w:rFonts w:ascii="Times New Roman" w:hAnsi="Times New Roman" w:cs="Times New Roman"/>
          <w:color w:val="000000" w:themeColor="text1"/>
          <w:sz w:val="24"/>
          <w:szCs w:val="24"/>
        </w:rPr>
        <w:t xml:space="preserve">, на развитие и восстановление </w:t>
      </w:r>
      <w:r w:rsidR="00DB3258" w:rsidRPr="00A53673">
        <w:rPr>
          <w:rFonts w:ascii="Times New Roman" w:hAnsi="Times New Roman" w:cs="Times New Roman"/>
          <w:color w:val="000000" w:themeColor="text1"/>
          <w:sz w:val="24"/>
          <w:szCs w:val="24"/>
        </w:rPr>
        <w:lastRenderedPageBreak/>
        <w:t>межполушарных взаимосвязей.</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Какие же психические процессы должны быть на хорошем уровне для успешного обучения?</w:t>
      </w:r>
    </w:p>
    <w:p w:rsidR="00582992" w:rsidRPr="00A53673" w:rsidRDefault="00582992" w:rsidP="006A0C9B">
      <w:pPr>
        <w:tabs>
          <w:tab w:val="left" w:pos="1575"/>
        </w:tabs>
        <w:jc w:val="both"/>
        <w:rPr>
          <w:rFonts w:ascii="Times New Roman" w:hAnsi="Times New Roman" w:cs="Times New Roman"/>
          <w:color w:val="000000" w:themeColor="text1"/>
          <w:sz w:val="24"/>
          <w:szCs w:val="24"/>
        </w:rPr>
      </w:pPr>
      <w:r>
        <w:rPr>
          <w:rFonts w:ascii="Times New Roman" w:hAnsi="Times New Roman" w:cs="Times New Roman"/>
          <w:sz w:val="28"/>
          <w:szCs w:val="28"/>
        </w:rPr>
        <w:tab/>
      </w:r>
      <w:r w:rsidR="00DB3258" w:rsidRPr="00A53673">
        <w:rPr>
          <w:rFonts w:ascii="Times New Roman" w:hAnsi="Times New Roman" w:cs="Times New Roman"/>
          <w:color w:val="000000" w:themeColor="text1"/>
          <w:sz w:val="24"/>
          <w:szCs w:val="24"/>
        </w:rPr>
        <w:t xml:space="preserve">В первую очередь </w:t>
      </w:r>
      <w:r w:rsidR="00DB3258" w:rsidRPr="00A53673">
        <w:rPr>
          <w:rFonts w:ascii="Times New Roman" w:hAnsi="Times New Roman" w:cs="Times New Roman"/>
          <w:b/>
          <w:color w:val="000000" w:themeColor="text1"/>
          <w:sz w:val="24"/>
          <w:szCs w:val="24"/>
        </w:rPr>
        <w:t>— внимание</w:t>
      </w:r>
      <w:r w:rsidR="00DB3258" w:rsidRPr="00A53673">
        <w:rPr>
          <w:rFonts w:ascii="Times New Roman" w:hAnsi="Times New Roman" w:cs="Times New Roman"/>
          <w:color w:val="000000" w:themeColor="text1"/>
          <w:sz w:val="24"/>
          <w:szCs w:val="24"/>
        </w:rPr>
        <w:t>. Концентрация и устойчивость помогают долгое</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время удерживать внимание на том или ином объекте деятельности, не отвлекаясь на посторонние</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раздражители</w:t>
      </w:r>
      <w:r w:rsidR="00AE16B8" w:rsidRPr="00A53673">
        <w:rPr>
          <w:rFonts w:ascii="Times New Roman" w:hAnsi="Times New Roman" w:cs="Times New Roman"/>
          <w:color w:val="000000" w:themeColor="text1"/>
          <w:sz w:val="24"/>
          <w:szCs w:val="24"/>
        </w:rPr>
        <w:t>.</w:t>
      </w:r>
      <w:r w:rsidR="00DB3258" w:rsidRPr="00A53673">
        <w:rPr>
          <w:rFonts w:ascii="Times New Roman" w:hAnsi="Times New Roman" w:cs="Times New Roman"/>
          <w:color w:val="000000" w:themeColor="text1"/>
          <w:sz w:val="24"/>
          <w:szCs w:val="24"/>
        </w:rPr>
        <w:t xml:space="preserve"> Это нужно для понимания</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инструкции, к тому же</w:t>
      </w:r>
      <w:r w:rsidR="00536633" w:rsidRPr="00A53673">
        <w:rPr>
          <w:rFonts w:ascii="Times New Roman" w:hAnsi="Times New Roman" w:cs="Times New Roman"/>
          <w:color w:val="000000" w:themeColor="text1"/>
          <w:sz w:val="24"/>
          <w:szCs w:val="24"/>
        </w:rPr>
        <w:t xml:space="preserve"> если она большая по содержанию </w:t>
      </w:r>
      <w:proofErr w:type="gramStart"/>
      <w:r w:rsidR="00536633" w:rsidRPr="00A53673">
        <w:rPr>
          <w:rFonts w:ascii="Times New Roman" w:hAnsi="Times New Roman" w:cs="Times New Roman"/>
          <w:color w:val="000000" w:themeColor="text1"/>
          <w:sz w:val="24"/>
          <w:szCs w:val="24"/>
        </w:rPr>
        <w:t>или</w:t>
      </w:r>
      <w:proofErr w:type="gramEnd"/>
      <w:r w:rsidR="00536633"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 например, слушать учителя и писать. Именно на</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внимание ребёнка часто жалуются родители и педагоги. С нейрофизиологической точки зрения, внимание</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 xml:space="preserve">может страдать из-за </w:t>
      </w:r>
      <w:proofErr w:type="spellStart"/>
      <w:r w:rsidR="00DB3258" w:rsidRPr="00A53673">
        <w:rPr>
          <w:rFonts w:ascii="Times New Roman" w:hAnsi="Times New Roman" w:cs="Times New Roman"/>
          <w:color w:val="000000" w:themeColor="text1"/>
          <w:sz w:val="24"/>
          <w:szCs w:val="24"/>
        </w:rPr>
        <w:t>недоформирования</w:t>
      </w:r>
      <w:proofErr w:type="spellEnd"/>
      <w:r w:rsidR="00DB3258" w:rsidRPr="00A53673">
        <w:rPr>
          <w:rFonts w:ascii="Times New Roman" w:hAnsi="Times New Roman" w:cs="Times New Roman"/>
          <w:color w:val="000000" w:themeColor="text1"/>
          <w:sz w:val="24"/>
          <w:szCs w:val="24"/>
        </w:rPr>
        <w:t xml:space="preserve"> глубинных отделов мозга. Но ко времени обучения в школе к 7 годам</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уровень развития этих отделов и, соответственно, все свойства внимания должны быть у ребёнка на</w:t>
      </w:r>
      <w:r w:rsidR="006A0C9B" w:rsidRPr="00A53673">
        <w:rPr>
          <w:rFonts w:ascii="Times New Roman" w:hAnsi="Times New Roman" w:cs="Times New Roman"/>
          <w:color w:val="000000" w:themeColor="text1"/>
          <w:sz w:val="24"/>
          <w:szCs w:val="24"/>
        </w:rPr>
        <w:t xml:space="preserve"> </w:t>
      </w:r>
      <w:r w:rsidR="00DB3258" w:rsidRPr="00A53673">
        <w:rPr>
          <w:rFonts w:ascii="Times New Roman" w:hAnsi="Times New Roman" w:cs="Times New Roman"/>
          <w:color w:val="000000" w:themeColor="text1"/>
          <w:sz w:val="24"/>
          <w:szCs w:val="24"/>
        </w:rPr>
        <w:t>достаточной высоте.</w:t>
      </w:r>
      <w:r w:rsidR="006A0C9B" w:rsidRPr="00A53673">
        <w:rPr>
          <w:rFonts w:ascii="Times New Roman" w:hAnsi="Times New Roman" w:cs="Times New Roman"/>
          <w:color w:val="000000" w:themeColor="text1"/>
          <w:sz w:val="24"/>
          <w:szCs w:val="24"/>
        </w:rPr>
        <w:t xml:space="preserve"> </w:t>
      </w:r>
    </w:p>
    <w:p w:rsidR="006A0C9B" w:rsidRPr="00A53673" w:rsidRDefault="00DB3258" w:rsidP="006A0C9B">
      <w:pPr>
        <w:tabs>
          <w:tab w:val="left" w:pos="1575"/>
        </w:tabs>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Также важны</w:t>
      </w:r>
      <w:r w:rsidR="00AE16B8" w:rsidRPr="00A53673">
        <w:rPr>
          <w:rFonts w:ascii="Times New Roman" w:hAnsi="Times New Roman" w:cs="Times New Roman"/>
          <w:color w:val="000000" w:themeColor="text1"/>
          <w:sz w:val="24"/>
          <w:szCs w:val="24"/>
        </w:rPr>
        <w:t>й</w:t>
      </w:r>
      <w:r w:rsidRPr="00A53673">
        <w:rPr>
          <w:rFonts w:ascii="Times New Roman" w:hAnsi="Times New Roman" w:cs="Times New Roman"/>
          <w:color w:val="000000" w:themeColor="text1"/>
          <w:sz w:val="24"/>
          <w:szCs w:val="24"/>
        </w:rPr>
        <w:t xml:space="preserve"> </w:t>
      </w:r>
      <w:r w:rsidR="00AE16B8" w:rsidRPr="00A53673">
        <w:rPr>
          <w:rFonts w:ascii="Times New Roman" w:hAnsi="Times New Roman" w:cs="Times New Roman"/>
          <w:color w:val="000000" w:themeColor="text1"/>
          <w:sz w:val="24"/>
          <w:szCs w:val="24"/>
        </w:rPr>
        <w:t>показатель</w:t>
      </w:r>
      <w:proofErr w:type="gramStart"/>
      <w:r w:rsidR="008F3C32"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 xml:space="preserve"> </w:t>
      </w:r>
      <w:proofErr w:type="gramEnd"/>
      <w:r w:rsidR="008F3C32" w:rsidRPr="00A53673">
        <w:rPr>
          <w:rFonts w:ascii="Times New Roman" w:hAnsi="Times New Roman" w:cs="Times New Roman"/>
          <w:color w:val="000000" w:themeColor="text1"/>
          <w:sz w:val="24"/>
          <w:szCs w:val="24"/>
        </w:rPr>
        <w:t>хорошая</w:t>
      </w:r>
      <w:r w:rsidRPr="00A53673">
        <w:rPr>
          <w:rFonts w:ascii="Times New Roman" w:hAnsi="Times New Roman" w:cs="Times New Roman"/>
          <w:color w:val="000000" w:themeColor="text1"/>
          <w:sz w:val="24"/>
          <w:szCs w:val="24"/>
        </w:rPr>
        <w:t xml:space="preserve"> работоспособность. Если</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ребёнок быстро утомляется, то появляется непроизвольное ослабление внимания. Возникает цикличность</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активности, когда периоды нормальной умственной работы чередуются с полными спадами. Такой ребёнок</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просто «отключается» на уроке или в другой деятельности, которая требует долгого сосредоточения.</w:t>
      </w:r>
    </w:p>
    <w:p w:rsidR="00156FEE" w:rsidRPr="00A53673" w:rsidRDefault="00DB3258" w:rsidP="00A47086">
      <w:pPr>
        <w:tabs>
          <w:tab w:val="left" w:pos="1575"/>
        </w:tabs>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 xml:space="preserve"> За</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хорошую работоспособность также отвечают различные глубинные отделы головного мозга, так называемый</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«ствол».</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 xml:space="preserve">Следующий пункт — это хороший уровень </w:t>
      </w:r>
      <w:proofErr w:type="spellStart"/>
      <w:r w:rsidRPr="00A53673">
        <w:rPr>
          <w:rFonts w:ascii="Times New Roman" w:hAnsi="Times New Roman" w:cs="Times New Roman"/>
          <w:color w:val="000000" w:themeColor="text1"/>
          <w:sz w:val="24"/>
          <w:szCs w:val="24"/>
        </w:rPr>
        <w:t>саморегуляции</w:t>
      </w:r>
      <w:proofErr w:type="spellEnd"/>
      <w:r w:rsidRPr="00A53673">
        <w:rPr>
          <w:rFonts w:ascii="Times New Roman" w:hAnsi="Times New Roman" w:cs="Times New Roman"/>
          <w:color w:val="000000" w:themeColor="text1"/>
          <w:sz w:val="24"/>
          <w:szCs w:val="24"/>
        </w:rPr>
        <w:t xml:space="preserve"> </w:t>
      </w:r>
      <w:r w:rsidR="00141C74"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и контроля собственной деятельности.</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Иногда ребёнку приходится прилагать усилия, чтобы выполнить то или иное задание. Для этого необходима</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воля. Если уровень самоконтроля низкий, то ребёнку будет трудно планировать и контролировать свои</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действия, тяжело соблюдать какие-либо требования и инструкции. За сферу самоконтроля отвечают лобные</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отделы головного мозга, которые созревают в последнюю очередь, примерно к 15-18 годам. Но в норме</w:t>
      </w:r>
      <w:r w:rsidR="006A0C9B"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ребёнок к 7-8 годам обладает достаточным уровнем самоконтроля для обучения в школе.</w:t>
      </w:r>
      <w:r w:rsidR="006A0C9B" w:rsidRPr="00A53673">
        <w:rPr>
          <w:rFonts w:ascii="Times New Roman" w:hAnsi="Times New Roman" w:cs="Times New Roman"/>
          <w:color w:val="000000" w:themeColor="text1"/>
          <w:sz w:val="24"/>
          <w:szCs w:val="24"/>
        </w:rPr>
        <w:t xml:space="preserve"> </w:t>
      </w:r>
    </w:p>
    <w:p w:rsidR="00156FEE" w:rsidRPr="00A53673" w:rsidRDefault="0025695B" w:rsidP="00156FEE">
      <w:pPr>
        <w:tabs>
          <w:tab w:val="left" w:pos="1575"/>
        </w:tabs>
        <w:jc w:val="both"/>
        <w:rPr>
          <w:rFonts w:ascii="Times New Roman" w:hAnsi="Times New Roman" w:cs="Times New Roman"/>
          <w:color w:val="000000" w:themeColor="text1"/>
          <w:sz w:val="24"/>
          <w:szCs w:val="24"/>
        </w:rPr>
      </w:pPr>
      <w:r w:rsidRPr="0025695B">
        <w:rPr>
          <w:rFonts w:ascii="Times New Roman" w:hAnsi="Times New Roman" w:cs="Times New Roman"/>
          <w:color w:val="FF0000"/>
          <w:sz w:val="28"/>
          <w:szCs w:val="28"/>
        </w:rPr>
        <w:tab/>
      </w:r>
      <w:r w:rsidR="00156FEE" w:rsidRPr="00A53673">
        <w:rPr>
          <w:rFonts w:ascii="Times New Roman" w:hAnsi="Times New Roman" w:cs="Times New Roman"/>
          <w:color w:val="000000" w:themeColor="text1"/>
          <w:sz w:val="24"/>
          <w:szCs w:val="24"/>
        </w:rPr>
        <w:t>При нарушениях зрительно</w:t>
      </w:r>
      <w:r w:rsidR="007C5F4F" w:rsidRPr="00A53673">
        <w:rPr>
          <w:rFonts w:ascii="Times New Roman" w:hAnsi="Times New Roman" w:cs="Times New Roman"/>
          <w:color w:val="000000" w:themeColor="text1"/>
          <w:sz w:val="24"/>
          <w:szCs w:val="24"/>
        </w:rPr>
        <w:t xml:space="preserve"> </w:t>
      </w:r>
      <w:r w:rsidR="00156FEE" w:rsidRPr="00A53673">
        <w:rPr>
          <w:rFonts w:ascii="Times New Roman" w:hAnsi="Times New Roman" w:cs="Times New Roman"/>
          <w:color w:val="000000" w:themeColor="text1"/>
          <w:sz w:val="24"/>
          <w:szCs w:val="24"/>
        </w:rPr>
        <w:t xml:space="preserve">- пространственного восприятия ребёнок может «отзеркалить» буквы, путать их при написании. Ему трудно будет скопировать фигуру, держаться в строке при письме. </w:t>
      </w:r>
    </w:p>
    <w:p w:rsidR="00156FEE" w:rsidRPr="00A53673" w:rsidRDefault="0025695B" w:rsidP="00156FEE">
      <w:pPr>
        <w:tabs>
          <w:tab w:val="left" w:pos="1575"/>
        </w:tabs>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r w:rsidR="00156FEE" w:rsidRPr="00A53673">
        <w:rPr>
          <w:rFonts w:ascii="Times New Roman" w:hAnsi="Times New Roman" w:cs="Times New Roman"/>
          <w:color w:val="000000" w:themeColor="text1"/>
          <w:sz w:val="24"/>
          <w:szCs w:val="24"/>
        </w:rPr>
        <w:t>Также следует обратить внимание на ребёнка, если он импульсивен или медлителен, имеются</w:t>
      </w:r>
      <w:r w:rsidR="00716882" w:rsidRPr="00A53673">
        <w:rPr>
          <w:rFonts w:ascii="Times New Roman" w:hAnsi="Times New Roman" w:cs="Times New Roman"/>
          <w:color w:val="000000" w:themeColor="text1"/>
          <w:sz w:val="24"/>
          <w:szCs w:val="24"/>
        </w:rPr>
        <w:t xml:space="preserve"> </w:t>
      </w:r>
      <w:r w:rsidR="00156FEE" w:rsidRPr="00A53673">
        <w:rPr>
          <w:rFonts w:ascii="Times New Roman" w:hAnsi="Times New Roman" w:cs="Times New Roman"/>
          <w:color w:val="000000" w:themeColor="text1"/>
          <w:sz w:val="24"/>
          <w:szCs w:val="24"/>
        </w:rPr>
        <w:t>трудности переключения с одной деятельности на другую. Это может проявляться, например, в письме (ребёнок «застревает» и пишет одну букву или слог несколько раз подряд). За процессы переключения отвечают заднелобные отделы головного мозга.</w:t>
      </w:r>
    </w:p>
    <w:p w:rsidR="00734CC8" w:rsidRPr="00A53673" w:rsidRDefault="0025695B" w:rsidP="00734CC8">
      <w:pPr>
        <w:tabs>
          <w:tab w:val="left" w:pos="1575"/>
        </w:tabs>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ab/>
      </w:r>
      <w:r w:rsidR="00734CC8" w:rsidRPr="00A53673">
        <w:rPr>
          <w:rFonts w:ascii="Times New Roman" w:hAnsi="Times New Roman" w:cs="Times New Roman"/>
          <w:color w:val="000000" w:themeColor="text1"/>
          <w:sz w:val="24"/>
          <w:szCs w:val="24"/>
        </w:rPr>
        <w:t xml:space="preserve">Если у ребёнка плохо развиты все виды памяти (зрительной, слухоречевой, двигательной), то это показатель </w:t>
      </w:r>
      <w:proofErr w:type="spellStart"/>
      <w:r w:rsidR="00734CC8" w:rsidRPr="00A53673">
        <w:rPr>
          <w:rFonts w:ascii="Times New Roman" w:hAnsi="Times New Roman" w:cs="Times New Roman"/>
          <w:color w:val="000000" w:themeColor="text1"/>
          <w:sz w:val="24"/>
          <w:szCs w:val="24"/>
        </w:rPr>
        <w:t>несформированности</w:t>
      </w:r>
      <w:proofErr w:type="spellEnd"/>
      <w:r w:rsidR="00734CC8" w:rsidRPr="00A53673">
        <w:rPr>
          <w:rFonts w:ascii="Times New Roman" w:hAnsi="Times New Roman" w:cs="Times New Roman"/>
          <w:color w:val="000000" w:themeColor="text1"/>
          <w:sz w:val="24"/>
          <w:szCs w:val="24"/>
        </w:rPr>
        <w:t xml:space="preserve"> глубинных отделов головного мозга, общего блока питания всех отделов мозга.</w:t>
      </w:r>
    </w:p>
    <w:p w:rsidR="007A726F" w:rsidRPr="007A726F" w:rsidRDefault="00243F8D" w:rsidP="00BD0A00">
      <w:pPr>
        <w:tabs>
          <w:tab w:val="left" w:pos="1575"/>
        </w:tabs>
        <w:jc w:val="both"/>
        <w:rPr>
          <w:b/>
          <w:sz w:val="36"/>
          <w:szCs w:val="36"/>
        </w:rPr>
      </w:pPr>
      <w:r>
        <w:rPr>
          <w:rFonts w:ascii="Times New Roman" w:hAnsi="Times New Roman" w:cs="Times New Roman"/>
          <w:color w:val="FF0000"/>
          <w:sz w:val="28"/>
          <w:szCs w:val="28"/>
        </w:rPr>
        <w:tab/>
      </w:r>
      <w:r w:rsidR="00BD0A00">
        <w:rPr>
          <w:rFonts w:ascii="Times New Roman" w:hAnsi="Times New Roman" w:cs="Times New Roman"/>
          <w:color w:val="FF0000"/>
          <w:sz w:val="28"/>
          <w:szCs w:val="28"/>
        </w:rPr>
        <w:t xml:space="preserve">                  </w:t>
      </w:r>
      <w:r w:rsidR="007A726F" w:rsidRPr="007A726F">
        <w:rPr>
          <w:b/>
          <w:sz w:val="36"/>
          <w:szCs w:val="36"/>
        </w:rPr>
        <w:t>«Отбиваем ритм»</w:t>
      </w:r>
    </w:p>
    <w:p w:rsidR="007A726F" w:rsidRPr="007A726F" w:rsidRDefault="007A726F" w:rsidP="007A726F">
      <w:pPr>
        <w:jc w:val="center"/>
        <w:rPr>
          <w:b/>
        </w:rPr>
      </w:pPr>
      <w:r w:rsidRPr="007A726F">
        <w:rPr>
          <w:b/>
        </w:rPr>
        <w:t>«Передай имя по кругу»</w:t>
      </w:r>
    </w:p>
    <w:p w:rsidR="007A726F" w:rsidRDefault="007A726F" w:rsidP="007A726F">
      <w:pPr>
        <w:jc w:val="both"/>
      </w:pPr>
      <w:r>
        <w:t xml:space="preserve">Участники сидят в кругу, ладони на коленях, ноги устойчиво стоят на стопах. Задается общий ритм: два удара двумя руками по коленям, затем следует пауза, затем еще два удара по коленям и </w:t>
      </w:r>
      <w:r>
        <w:lastRenderedPageBreak/>
        <w:t>снова пауза. Когда участники освоят ритм все вместе, вместо пауз нужно произносить имена. Например: два удара руками по коленям, далее тот, кто начинает игру, произносит свое имя, затем еще два удара по коленям и называет имя любого участника в круге. Его задача не сбиться и тут же продолжая общий ритм сделать два хлопка и назвать сначала свое имя, затем два хлопка и имя следующего игрока, которому переходит ход. В это время все участники держат общий ритм.</w:t>
      </w:r>
    </w:p>
    <w:p w:rsidR="00D82125" w:rsidRPr="00FB68F2" w:rsidRDefault="00FB68F2" w:rsidP="00FB68F2">
      <w:pPr>
        <w:jc w:val="center"/>
        <w:rPr>
          <w:b/>
          <w:color w:val="FF0000"/>
          <w:sz w:val="52"/>
          <w:szCs w:val="52"/>
        </w:rPr>
      </w:pPr>
      <w:r>
        <w:rPr>
          <w:sz w:val="52"/>
          <w:szCs w:val="52"/>
        </w:rPr>
        <w:t xml:space="preserve"> </w:t>
      </w:r>
      <w:r w:rsidR="007C5F4F">
        <w:rPr>
          <w:sz w:val="52"/>
          <w:szCs w:val="52"/>
        </w:rPr>
        <w:t>+++</w:t>
      </w:r>
      <w:r w:rsidR="00D82125" w:rsidRPr="00FB68F2">
        <w:rPr>
          <w:b/>
          <w:color w:val="FF0000"/>
          <w:sz w:val="52"/>
          <w:szCs w:val="52"/>
        </w:rPr>
        <w:t>«Соседи»</w:t>
      </w:r>
    </w:p>
    <w:p w:rsidR="00D82125" w:rsidRPr="0035159E" w:rsidRDefault="00D82125" w:rsidP="002E4983">
      <w:pPr>
        <w:jc w:val="both"/>
        <w:rPr>
          <w:rFonts w:ascii="Times New Roman" w:hAnsi="Times New Roman" w:cs="Times New Roman"/>
          <w:sz w:val="24"/>
          <w:szCs w:val="24"/>
        </w:rPr>
      </w:pPr>
      <w:r w:rsidRPr="0035159E">
        <w:rPr>
          <w:rFonts w:ascii="Times New Roman" w:hAnsi="Times New Roman" w:cs="Times New Roman"/>
          <w:sz w:val="24"/>
          <w:szCs w:val="24"/>
        </w:rPr>
        <w:t>Участники выстраиваются в круг, запоминают своего соседа справа и соседа слева, узнают их имена (круг</w:t>
      </w:r>
      <w:r w:rsidR="006A0C9B" w:rsidRPr="0035159E">
        <w:rPr>
          <w:rFonts w:ascii="Times New Roman" w:hAnsi="Times New Roman" w:cs="Times New Roman"/>
          <w:sz w:val="24"/>
          <w:szCs w:val="24"/>
        </w:rPr>
        <w:t xml:space="preserve"> </w:t>
      </w:r>
      <w:r w:rsidRPr="0035159E">
        <w:rPr>
          <w:rFonts w:ascii="Times New Roman" w:hAnsi="Times New Roman" w:cs="Times New Roman"/>
          <w:sz w:val="24"/>
          <w:szCs w:val="24"/>
        </w:rPr>
        <w:t>№1). Затем перемешиваются и снова выстраиваются в круг, запоминают своего соседа справа и соседа слева</w:t>
      </w:r>
      <w:r w:rsidR="006A0C9B" w:rsidRPr="0035159E">
        <w:rPr>
          <w:rFonts w:ascii="Times New Roman" w:hAnsi="Times New Roman" w:cs="Times New Roman"/>
          <w:sz w:val="24"/>
          <w:szCs w:val="24"/>
        </w:rPr>
        <w:t xml:space="preserve"> </w:t>
      </w:r>
      <w:r w:rsidRPr="0035159E">
        <w:rPr>
          <w:rFonts w:ascii="Times New Roman" w:hAnsi="Times New Roman" w:cs="Times New Roman"/>
          <w:sz w:val="24"/>
          <w:szCs w:val="24"/>
        </w:rPr>
        <w:t>(круг №2). Еще раз перемешиваются и вновь запоминают своих соседей (круг №3). Затем ведущий проверяет</w:t>
      </w:r>
      <w:r w:rsidR="006A0C9B" w:rsidRPr="0035159E">
        <w:rPr>
          <w:rFonts w:ascii="Times New Roman" w:hAnsi="Times New Roman" w:cs="Times New Roman"/>
          <w:sz w:val="24"/>
          <w:szCs w:val="24"/>
        </w:rPr>
        <w:t xml:space="preserve"> </w:t>
      </w:r>
      <w:r w:rsidRPr="0035159E">
        <w:rPr>
          <w:rFonts w:ascii="Times New Roman" w:hAnsi="Times New Roman" w:cs="Times New Roman"/>
          <w:sz w:val="24"/>
          <w:szCs w:val="24"/>
        </w:rPr>
        <w:t>участников на внимательность и предлагает построиться так</w:t>
      </w:r>
      <w:r w:rsidR="00D81F5F">
        <w:rPr>
          <w:rFonts w:ascii="Times New Roman" w:hAnsi="Times New Roman" w:cs="Times New Roman"/>
          <w:sz w:val="24"/>
          <w:szCs w:val="24"/>
        </w:rPr>
        <w:t xml:space="preserve"> </w:t>
      </w:r>
      <w:r w:rsidRPr="0035159E">
        <w:rPr>
          <w:rFonts w:ascii="Times New Roman" w:hAnsi="Times New Roman" w:cs="Times New Roman"/>
          <w:sz w:val="24"/>
          <w:szCs w:val="24"/>
        </w:rPr>
        <w:t xml:space="preserve">же, </w:t>
      </w:r>
      <w:r w:rsidR="00930663" w:rsidRPr="0035159E">
        <w:rPr>
          <w:rFonts w:ascii="Times New Roman" w:hAnsi="Times New Roman" w:cs="Times New Roman"/>
          <w:sz w:val="24"/>
          <w:szCs w:val="24"/>
        </w:rPr>
        <w:t xml:space="preserve"> </w:t>
      </w:r>
      <w:r w:rsidRPr="0035159E">
        <w:rPr>
          <w:rFonts w:ascii="Times New Roman" w:hAnsi="Times New Roman" w:cs="Times New Roman"/>
          <w:sz w:val="24"/>
          <w:szCs w:val="24"/>
        </w:rPr>
        <w:t>как это было в круге №1. Важно, чтобы</w:t>
      </w:r>
      <w:r w:rsidR="006A0C9B" w:rsidRPr="0035159E">
        <w:rPr>
          <w:rFonts w:ascii="Times New Roman" w:hAnsi="Times New Roman" w:cs="Times New Roman"/>
          <w:sz w:val="24"/>
          <w:szCs w:val="24"/>
        </w:rPr>
        <w:t xml:space="preserve"> </w:t>
      </w:r>
      <w:r w:rsidRPr="0035159E">
        <w:rPr>
          <w:rFonts w:ascii="Times New Roman" w:hAnsi="Times New Roman" w:cs="Times New Roman"/>
          <w:sz w:val="24"/>
          <w:szCs w:val="24"/>
        </w:rPr>
        <w:t>участники правильно вспомнили своих соседей. Затем ведущий, чередуя, называет номера кругов</w:t>
      </w:r>
      <w:r w:rsidR="00716882" w:rsidRPr="0035159E">
        <w:rPr>
          <w:rFonts w:ascii="Times New Roman" w:hAnsi="Times New Roman" w:cs="Times New Roman"/>
          <w:sz w:val="24"/>
          <w:szCs w:val="24"/>
        </w:rPr>
        <w:t xml:space="preserve">. </w:t>
      </w:r>
      <w:r w:rsidRPr="0035159E">
        <w:rPr>
          <w:rFonts w:ascii="Times New Roman" w:hAnsi="Times New Roman" w:cs="Times New Roman"/>
          <w:sz w:val="24"/>
          <w:szCs w:val="24"/>
        </w:rPr>
        <w:t xml:space="preserve"> Участникам</w:t>
      </w:r>
      <w:r w:rsidR="006A0C9B" w:rsidRPr="0035159E">
        <w:rPr>
          <w:rFonts w:ascii="Times New Roman" w:hAnsi="Times New Roman" w:cs="Times New Roman"/>
          <w:sz w:val="24"/>
          <w:szCs w:val="24"/>
        </w:rPr>
        <w:t xml:space="preserve"> </w:t>
      </w:r>
      <w:r w:rsidRPr="0035159E">
        <w:rPr>
          <w:rFonts w:ascii="Times New Roman" w:hAnsi="Times New Roman" w:cs="Times New Roman"/>
          <w:sz w:val="24"/>
          <w:szCs w:val="24"/>
        </w:rPr>
        <w:t>необходимо вспомнить и воспроизвести порядок построения.</w:t>
      </w:r>
    </w:p>
    <w:p w:rsidR="00D82125" w:rsidRPr="0047345E" w:rsidRDefault="0050000A" w:rsidP="005616E0">
      <w:pPr>
        <w:jc w:val="center"/>
        <w:rPr>
          <w:b/>
          <w:color w:val="FF0000"/>
          <w:sz w:val="52"/>
          <w:szCs w:val="52"/>
        </w:rPr>
      </w:pPr>
      <w:r>
        <w:rPr>
          <w:b/>
          <w:color w:val="FF0000"/>
          <w:sz w:val="52"/>
          <w:szCs w:val="52"/>
        </w:rPr>
        <w:t>+++</w:t>
      </w:r>
      <w:r w:rsidR="00D82125" w:rsidRPr="0047345E">
        <w:rPr>
          <w:b/>
          <w:color w:val="FF0000"/>
          <w:sz w:val="52"/>
          <w:szCs w:val="52"/>
        </w:rPr>
        <w:t>«Скажи наоборот»</w:t>
      </w:r>
    </w:p>
    <w:p w:rsidR="00D82125" w:rsidRPr="0035159E" w:rsidRDefault="00D82125" w:rsidP="00D82125">
      <w:pPr>
        <w:rPr>
          <w:rFonts w:ascii="Times New Roman" w:hAnsi="Times New Roman" w:cs="Times New Roman"/>
          <w:sz w:val="24"/>
          <w:szCs w:val="24"/>
        </w:rPr>
      </w:pPr>
      <w:r w:rsidRPr="0035159E">
        <w:rPr>
          <w:rFonts w:ascii="Times New Roman" w:hAnsi="Times New Roman" w:cs="Times New Roman"/>
          <w:sz w:val="24"/>
          <w:szCs w:val="24"/>
        </w:rPr>
        <w:t>Участники делятся на пары. Первый участник из пары будет называть слова, второй произносить их наоборот.</w:t>
      </w:r>
    </w:p>
    <w:p w:rsidR="00D82125" w:rsidRPr="0035159E" w:rsidRDefault="00D82125" w:rsidP="00D82125">
      <w:pPr>
        <w:rPr>
          <w:rFonts w:ascii="Times New Roman" w:hAnsi="Times New Roman" w:cs="Times New Roman"/>
          <w:sz w:val="24"/>
          <w:szCs w:val="24"/>
        </w:rPr>
      </w:pPr>
      <w:r w:rsidRPr="0035159E">
        <w:rPr>
          <w:rFonts w:ascii="Times New Roman" w:hAnsi="Times New Roman" w:cs="Times New Roman"/>
          <w:sz w:val="24"/>
          <w:szCs w:val="24"/>
        </w:rPr>
        <w:t>Придется очень активно напрягать свой мозг, чтобы считывать зеркальные слова и фразы. Например, КЕФИР</w:t>
      </w:r>
    </w:p>
    <w:p w:rsidR="00D82125" w:rsidRPr="0035159E" w:rsidRDefault="00D82125" w:rsidP="00D82125">
      <w:pPr>
        <w:rPr>
          <w:rFonts w:ascii="Times New Roman" w:hAnsi="Times New Roman" w:cs="Times New Roman"/>
          <w:sz w:val="24"/>
          <w:szCs w:val="24"/>
        </w:rPr>
      </w:pPr>
      <w:r w:rsidRPr="0035159E">
        <w:rPr>
          <w:rFonts w:ascii="Times New Roman" w:hAnsi="Times New Roman" w:cs="Times New Roman"/>
          <w:sz w:val="24"/>
          <w:szCs w:val="24"/>
        </w:rPr>
        <w:t>— это РИФЕК, СОБАКА — АКАБОС.</w:t>
      </w:r>
    </w:p>
    <w:p w:rsidR="00D82125" w:rsidRPr="00FB68F2" w:rsidRDefault="0050000A" w:rsidP="00462C82">
      <w:pPr>
        <w:jc w:val="center"/>
        <w:rPr>
          <w:b/>
          <w:color w:val="FF0000"/>
          <w:sz w:val="52"/>
          <w:szCs w:val="52"/>
        </w:rPr>
      </w:pPr>
      <w:r>
        <w:rPr>
          <w:b/>
          <w:color w:val="FF0000"/>
          <w:sz w:val="52"/>
          <w:szCs w:val="52"/>
        </w:rPr>
        <w:t>+++</w:t>
      </w:r>
      <w:r w:rsidR="00577D94" w:rsidRPr="00FB68F2">
        <w:rPr>
          <w:b/>
          <w:color w:val="FF0000"/>
          <w:sz w:val="52"/>
          <w:szCs w:val="52"/>
        </w:rPr>
        <w:t xml:space="preserve"> </w:t>
      </w:r>
      <w:r w:rsidR="00D82125" w:rsidRPr="00FB68F2">
        <w:rPr>
          <w:b/>
          <w:color w:val="FF0000"/>
          <w:sz w:val="52"/>
          <w:szCs w:val="52"/>
        </w:rPr>
        <w:t>«Муха»</w:t>
      </w:r>
    </w:p>
    <w:p w:rsidR="00D82125" w:rsidRPr="0035159E" w:rsidRDefault="00D82125" w:rsidP="00D82125">
      <w:pPr>
        <w:rPr>
          <w:rFonts w:ascii="Times New Roman" w:hAnsi="Times New Roman" w:cs="Times New Roman"/>
          <w:sz w:val="24"/>
          <w:szCs w:val="24"/>
        </w:rPr>
      </w:pPr>
      <w:r w:rsidRPr="0035159E">
        <w:rPr>
          <w:rFonts w:ascii="Times New Roman" w:hAnsi="Times New Roman" w:cs="Times New Roman"/>
          <w:sz w:val="24"/>
          <w:szCs w:val="24"/>
        </w:rPr>
        <w:t>Цель: развитие устойчивости внимания.</w:t>
      </w:r>
    </w:p>
    <w:p w:rsidR="00243F8D" w:rsidRPr="0035159E" w:rsidRDefault="00D82125" w:rsidP="00D82125">
      <w:pPr>
        <w:rPr>
          <w:rFonts w:ascii="Times New Roman" w:hAnsi="Times New Roman" w:cs="Times New Roman"/>
          <w:sz w:val="24"/>
          <w:szCs w:val="24"/>
        </w:rPr>
      </w:pPr>
      <w:r w:rsidRPr="0035159E">
        <w:rPr>
          <w:rFonts w:ascii="Times New Roman" w:hAnsi="Times New Roman" w:cs="Times New Roman"/>
          <w:sz w:val="24"/>
          <w:szCs w:val="24"/>
        </w:rPr>
        <w:t xml:space="preserve">Инструкция: </w:t>
      </w:r>
      <w:r w:rsidR="00243F8D" w:rsidRPr="0035159E">
        <w:rPr>
          <w:rFonts w:ascii="Times New Roman" w:hAnsi="Times New Roman" w:cs="Times New Roman"/>
          <w:sz w:val="24"/>
          <w:szCs w:val="24"/>
        </w:rPr>
        <w:t xml:space="preserve"> </w:t>
      </w:r>
      <w:r w:rsidRPr="0035159E">
        <w:rPr>
          <w:rFonts w:ascii="Times New Roman" w:hAnsi="Times New Roman" w:cs="Times New Roman"/>
          <w:sz w:val="24"/>
          <w:szCs w:val="24"/>
        </w:rPr>
        <w:t>Перед вами окно, по которому ползет воображаемая муха. По команде ведущего «вверх»,</w:t>
      </w:r>
      <w:r w:rsidR="00A47086" w:rsidRPr="0035159E">
        <w:rPr>
          <w:rFonts w:ascii="Times New Roman" w:hAnsi="Times New Roman" w:cs="Times New Roman"/>
          <w:sz w:val="24"/>
          <w:szCs w:val="24"/>
        </w:rPr>
        <w:t xml:space="preserve"> </w:t>
      </w:r>
      <w:r w:rsidRPr="0035159E">
        <w:rPr>
          <w:rFonts w:ascii="Times New Roman" w:hAnsi="Times New Roman" w:cs="Times New Roman"/>
          <w:sz w:val="24"/>
          <w:szCs w:val="24"/>
        </w:rPr>
        <w:t xml:space="preserve">«вниз», «влево», «вправо» она перемещается с одной клетки на другую. </w:t>
      </w:r>
    </w:p>
    <w:p w:rsidR="00CB5E92" w:rsidRPr="0035159E" w:rsidRDefault="00D82125" w:rsidP="00D82125">
      <w:pPr>
        <w:rPr>
          <w:rFonts w:ascii="Times New Roman" w:hAnsi="Times New Roman" w:cs="Times New Roman"/>
          <w:sz w:val="24"/>
          <w:szCs w:val="24"/>
        </w:rPr>
      </w:pPr>
      <w:r w:rsidRPr="0035159E">
        <w:rPr>
          <w:rFonts w:ascii="Times New Roman" w:hAnsi="Times New Roman" w:cs="Times New Roman"/>
          <w:b/>
          <w:sz w:val="24"/>
          <w:szCs w:val="24"/>
        </w:rPr>
        <w:t>Исходное положение мухи</w:t>
      </w:r>
      <w:r w:rsidRPr="0035159E">
        <w:rPr>
          <w:rFonts w:ascii="Times New Roman" w:hAnsi="Times New Roman" w:cs="Times New Roman"/>
          <w:sz w:val="24"/>
          <w:szCs w:val="24"/>
        </w:rPr>
        <w:t xml:space="preserve"> –</w:t>
      </w:r>
      <w:r w:rsidR="00930663" w:rsidRPr="0035159E">
        <w:rPr>
          <w:rFonts w:ascii="Times New Roman" w:hAnsi="Times New Roman" w:cs="Times New Roman"/>
          <w:sz w:val="24"/>
          <w:szCs w:val="24"/>
        </w:rPr>
        <w:t xml:space="preserve"> </w:t>
      </w:r>
      <w:r w:rsidRPr="0035159E">
        <w:rPr>
          <w:rFonts w:ascii="Times New Roman" w:hAnsi="Times New Roman" w:cs="Times New Roman"/>
          <w:sz w:val="24"/>
          <w:szCs w:val="24"/>
        </w:rPr>
        <w:t>центральная клетка игрового поля. Участники должны неотступно следить за перемещениями мухи (сначала</w:t>
      </w:r>
      <w:r w:rsidR="00A47086" w:rsidRPr="0035159E">
        <w:rPr>
          <w:rFonts w:ascii="Times New Roman" w:hAnsi="Times New Roman" w:cs="Times New Roman"/>
          <w:sz w:val="24"/>
          <w:szCs w:val="24"/>
        </w:rPr>
        <w:t xml:space="preserve"> </w:t>
      </w:r>
      <w:r w:rsidRPr="0035159E">
        <w:rPr>
          <w:rFonts w:ascii="Times New Roman" w:hAnsi="Times New Roman" w:cs="Times New Roman"/>
          <w:sz w:val="24"/>
          <w:szCs w:val="24"/>
        </w:rPr>
        <w:t>можно помогать себе пальцем, затем только взглядом). Если после одной из команд ведущего муха вылетит</w:t>
      </w:r>
      <w:r w:rsidR="00A47086" w:rsidRPr="0035159E">
        <w:rPr>
          <w:rFonts w:ascii="Times New Roman" w:hAnsi="Times New Roman" w:cs="Times New Roman"/>
          <w:sz w:val="24"/>
          <w:szCs w:val="24"/>
        </w:rPr>
        <w:t xml:space="preserve"> </w:t>
      </w:r>
      <w:r w:rsidRPr="0035159E">
        <w:rPr>
          <w:rFonts w:ascii="Times New Roman" w:hAnsi="Times New Roman" w:cs="Times New Roman"/>
          <w:sz w:val="24"/>
          <w:szCs w:val="24"/>
        </w:rPr>
        <w:t>за игровое поле, участники должны ее «прихлопнуть», ударяя ладонью о стол.</w:t>
      </w:r>
    </w:p>
    <w:tbl>
      <w:tblPr>
        <w:tblStyle w:val="a5"/>
        <w:tblW w:w="0" w:type="auto"/>
        <w:tblInd w:w="2518" w:type="dxa"/>
        <w:tblLook w:val="04A0" w:firstRow="1" w:lastRow="0" w:firstColumn="1" w:lastColumn="0" w:noHBand="0" w:noVBand="1"/>
      </w:tblPr>
      <w:tblGrid>
        <w:gridCol w:w="672"/>
        <w:gridCol w:w="746"/>
        <w:gridCol w:w="708"/>
      </w:tblGrid>
      <w:tr w:rsidR="00D01FAF" w:rsidTr="00D01FAF">
        <w:tc>
          <w:tcPr>
            <w:tcW w:w="672" w:type="dxa"/>
          </w:tcPr>
          <w:p w:rsidR="00D01FAF" w:rsidRDefault="00D01FAF" w:rsidP="00D82125">
            <w:pPr>
              <w:rPr>
                <w:sz w:val="40"/>
                <w:szCs w:val="40"/>
              </w:rPr>
            </w:pPr>
            <w:r>
              <w:rPr>
                <w:sz w:val="40"/>
                <w:szCs w:val="40"/>
              </w:rPr>
              <w:t xml:space="preserve">  </w:t>
            </w:r>
          </w:p>
        </w:tc>
        <w:tc>
          <w:tcPr>
            <w:tcW w:w="746" w:type="dxa"/>
          </w:tcPr>
          <w:p w:rsidR="00D01FAF" w:rsidRDefault="00D01FAF" w:rsidP="00D82125">
            <w:pPr>
              <w:rPr>
                <w:sz w:val="40"/>
                <w:szCs w:val="40"/>
              </w:rPr>
            </w:pPr>
          </w:p>
        </w:tc>
        <w:tc>
          <w:tcPr>
            <w:tcW w:w="708" w:type="dxa"/>
          </w:tcPr>
          <w:p w:rsidR="00D01FAF" w:rsidRDefault="00D01FAF" w:rsidP="00D82125">
            <w:pPr>
              <w:rPr>
                <w:sz w:val="40"/>
                <w:szCs w:val="40"/>
              </w:rPr>
            </w:pPr>
          </w:p>
        </w:tc>
      </w:tr>
      <w:tr w:rsidR="00D01FAF" w:rsidTr="00D01FAF">
        <w:tc>
          <w:tcPr>
            <w:tcW w:w="672" w:type="dxa"/>
          </w:tcPr>
          <w:p w:rsidR="00D01FAF" w:rsidRDefault="00D01FAF" w:rsidP="00D82125">
            <w:pPr>
              <w:rPr>
                <w:sz w:val="40"/>
                <w:szCs w:val="40"/>
              </w:rPr>
            </w:pPr>
          </w:p>
        </w:tc>
        <w:tc>
          <w:tcPr>
            <w:tcW w:w="746" w:type="dxa"/>
          </w:tcPr>
          <w:p w:rsidR="00D01FAF" w:rsidRDefault="00D01FAF" w:rsidP="00D82125">
            <w:pPr>
              <w:rPr>
                <w:sz w:val="40"/>
                <w:szCs w:val="40"/>
              </w:rPr>
            </w:pPr>
          </w:p>
        </w:tc>
        <w:tc>
          <w:tcPr>
            <w:tcW w:w="708" w:type="dxa"/>
          </w:tcPr>
          <w:p w:rsidR="00D01FAF" w:rsidRDefault="00D01FAF" w:rsidP="00D82125">
            <w:pPr>
              <w:rPr>
                <w:sz w:val="40"/>
                <w:szCs w:val="40"/>
              </w:rPr>
            </w:pPr>
          </w:p>
        </w:tc>
      </w:tr>
      <w:tr w:rsidR="00D01FAF" w:rsidTr="00D01FAF">
        <w:tc>
          <w:tcPr>
            <w:tcW w:w="672" w:type="dxa"/>
          </w:tcPr>
          <w:p w:rsidR="00D01FAF" w:rsidRDefault="00D01FAF" w:rsidP="00D82125">
            <w:pPr>
              <w:rPr>
                <w:sz w:val="40"/>
                <w:szCs w:val="40"/>
              </w:rPr>
            </w:pPr>
          </w:p>
        </w:tc>
        <w:tc>
          <w:tcPr>
            <w:tcW w:w="746" w:type="dxa"/>
          </w:tcPr>
          <w:p w:rsidR="00D01FAF" w:rsidRDefault="00D01FAF" w:rsidP="00D82125">
            <w:pPr>
              <w:rPr>
                <w:sz w:val="40"/>
                <w:szCs w:val="40"/>
              </w:rPr>
            </w:pPr>
          </w:p>
        </w:tc>
        <w:tc>
          <w:tcPr>
            <w:tcW w:w="708" w:type="dxa"/>
          </w:tcPr>
          <w:p w:rsidR="00D01FAF" w:rsidRDefault="00D01FAF" w:rsidP="00D82125">
            <w:pPr>
              <w:rPr>
                <w:sz w:val="40"/>
                <w:szCs w:val="40"/>
              </w:rPr>
            </w:pPr>
          </w:p>
        </w:tc>
      </w:tr>
    </w:tbl>
    <w:p w:rsidR="00577D94" w:rsidRPr="00577D94" w:rsidRDefault="00577D94" w:rsidP="00D82125">
      <w:pPr>
        <w:rPr>
          <w:sz w:val="40"/>
          <w:szCs w:val="40"/>
        </w:rPr>
      </w:pPr>
    </w:p>
    <w:p w:rsidR="00CB5E92" w:rsidRPr="00AC3435" w:rsidRDefault="00CB5E92" w:rsidP="00A47086">
      <w:pPr>
        <w:jc w:val="center"/>
        <w:rPr>
          <w:b/>
          <w:color w:val="FF0000"/>
          <w:sz w:val="40"/>
          <w:szCs w:val="40"/>
        </w:rPr>
      </w:pPr>
      <w:r w:rsidRPr="00AC3435">
        <w:rPr>
          <w:b/>
          <w:color w:val="FF0000"/>
          <w:sz w:val="40"/>
          <w:szCs w:val="40"/>
        </w:rPr>
        <w:lastRenderedPageBreak/>
        <w:t>«Одновременное действие»</w:t>
      </w:r>
    </w:p>
    <w:p w:rsidR="001F725C" w:rsidRDefault="00CB5E92" w:rsidP="00CB5E92">
      <w:r w:rsidRPr="00CB5E92">
        <w:rPr>
          <w:sz w:val="32"/>
          <w:szCs w:val="32"/>
        </w:rPr>
        <w:t>Цель: развитие навыка распределение внимания, формирование устойчивости к помехам в</w:t>
      </w:r>
      <w:r>
        <w:t xml:space="preserve"> </w:t>
      </w:r>
      <w:r w:rsidRPr="001F725C">
        <w:rPr>
          <w:sz w:val="32"/>
          <w:szCs w:val="32"/>
        </w:rPr>
        <w:t>восприятии</w:t>
      </w:r>
      <w:r w:rsidR="00A47086" w:rsidRPr="001F725C">
        <w:rPr>
          <w:sz w:val="32"/>
          <w:szCs w:val="32"/>
        </w:rPr>
        <w:t xml:space="preserve"> </w:t>
      </w:r>
      <w:r w:rsidRPr="001F725C">
        <w:rPr>
          <w:sz w:val="32"/>
          <w:szCs w:val="32"/>
        </w:rPr>
        <w:t>информации</w:t>
      </w:r>
      <w:r>
        <w:t>.</w:t>
      </w:r>
    </w:p>
    <w:p w:rsidR="00CB5E92" w:rsidRPr="0035159E" w:rsidRDefault="00A47086" w:rsidP="00CB5E92">
      <w:pPr>
        <w:rPr>
          <w:rFonts w:ascii="Times New Roman" w:hAnsi="Times New Roman" w:cs="Times New Roman"/>
          <w:sz w:val="24"/>
          <w:szCs w:val="24"/>
        </w:rPr>
      </w:pPr>
      <w:r w:rsidRPr="0035159E">
        <w:rPr>
          <w:rFonts w:ascii="Times New Roman" w:hAnsi="Times New Roman" w:cs="Times New Roman"/>
          <w:sz w:val="24"/>
          <w:szCs w:val="24"/>
        </w:rPr>
        <w:t xml:space="preserve"> </w:t>
      </w:r>
      <w:r w:rsidR="00CB5E92" w:rsidRPr="0035159E">
        <w:rPr>
          <w:rFonts w:ascii="Times New Roman" w:hAnsi="Times New Roman" w:cs="Times New Roman"/>
          <w:sz w:val="24"/>
          <w:szCs w:val="24"/>
        </w:rPr>
        <w:t>Инвентарь: ручки и бумага.</w:t>
      </w:r>
    </w:p>
    <w:p w:rsidR="00CB5E92" w:rsidRPr="0035159E" w:rsidRDefault="00CB5E92" w:rsidP="00CB5E92">
      <w:pPr>
        <w:rPr>
          <w:rFonts w:ascii="Times New Roman" w:hAnsi="Times New Roman" w:cs="Times New Roman"/>
          <w:sz w:val="24"/>
          <w:szCs w:val="24"/>
        </w:rPr>
      </w:pPr>
      <w:r w:rsidRPr="0035159E">
        <w:rPr>
          <w:rFonts w:ascii="Times New Roman" w:hAnsi="Times New Roman" w:cs="Times New Roman"/>
          <w:sz w:val="24"/>
          <w:szCs w:val="24"/>
        </w:rPr>
        <w:t>Упражнение направлено на выработку умения выполнять два разных действия одновременно.</w:t>
      </w:r>
    </w:p>
    <w:p w:rsidR="00CB5E92" w:rsidRPr="0035159E" w:rsidRDefault="00CB5E92" w:rsidP="00CB5E92">
      <w:pPr>
        <w:rPr>
          <w:rFonts w:ascii="Times New Roman" w:hAnsi="Times New Roman" w:cs="Times New Roman"/>
          <w:sz w:val="24"/>
          <w:szCs w:val="24"/>
        </w:rPr>
      </w:pPr>
      <w:r w:rsidRPr="0035159E">
        <w:rPr>
          <w:rFonts w:ascii="Times New Roman" w:hAnsi="Times New Roman" w:cs="Times New Roman"/>
          <w:sz w:val="24"/>
          <w:szCs w:val="24"/>
        </w:rPr>
        <w:t>а) Участник рисует круги на листе и одновременно считает хлопки, которыми ведущий сопровождает</w:t>
      </w:r>
      <w:r w:rsidR="00A47086" w:rsidRPr="0035159E">
        <w:rPr>
          <w:rFonts w:ascii="Times New Roman" w:hAnsi="Times New Roman" w:cs="Times New Roman"/>
          <w:sz w:val="24"/>
          <w:szCs w:val="24"/>
        </w:rPr>
        <w:t xml:space="preserve"> </w:t>
      </w:r>
      <w:r w:rsidRPr="0035159E">
        <w:rPr>
          <w:rFonts w:ascii="Times New Roman" w:hAnsi="Times New Roman" w:cs="Times New Roman"/>
          <w:sz w:val="24"/>
          <w:szCs w:val="24"/>
        </w:rPr>
        <w:t>рисование. Время выполнения задания - 1 мин.</w:t>
      </w:r>
    </w:p>
    <w:p w:rsidR="00CB5E92" w:rsidRPr="0035159E" w:rsidRDefault="00CB5E92" w:rsidP="00CB5E92">
      <w:pPr>
        <w:rPr>
          <w:rFonts w:ascii="Times New Roman" w:hAnsi="Times New Roman" w:cs="Times New Roman"/>
          <w:sz w:val="24"/>
          <w:szCs w:val="24"/>
        </w:rPr>
      </w:pPr>
      <w:r w:rsidRPr="0035159E">
        <w:rPr>
          <w:rFonts w:ascii="Times New Roman" w:hAnsi="Times New Roman" w:cs="Times New Roman"/>
          <w:sz w:val="24"/>
          <w:szCs w:val="24"/>
        </w:rPr>
        <w:t>Подсчитывается количество кружков и сосчитанное количество ударов. Чем больше кружков нарисовано и</w:t>
      </w:r>
      <w:r w:rsidR="00A47086" w:rsidRPr="0035159E">
        <w:rPr>
          <w:rFonts w:ascii="Times New Roman" w:hAnsi="Times New Roman" w:cs="Times New Roman"/>
          <w:sz w:val="24"/>
          <w:szCs w:val="24"/>
        </w:rPr>
        <w:t xml:space="preserve"> </w:t>
      </w:r>
      <w:r w:rsidRPr="0035159E">
        <w:rPr>
          <w:rFonts w:ascii="Times New Roman" w:hAnsi="Times New Roman" w:cs="Times New Roman"/>
          <w:sz w:val="24"/>
          <w:szCs w:val="24"/>
        </w:rPr>
        <w:t>правильнее сосчитаны хлопки, тем выше оценка.</w:t>
      </w:r>
    </w:p>
    <w:p w:rsidR="00CB5E92" w:rsidRPr="0035159E" w:rsidRDefault="00CB5E92" w:rsidP="00CB5E92">
      <w:pPr>
        <w:rPr>
          <w:rFonts w:ascii="Times New Roman" w:hAnsi="Times New Roman" w:cs="Times New Roman"/>
          <w:sz w:val="24"/>
          <w:szCs w:val="24"/>
        </w:rPr>
      </w:pPr>
      <w:r w:rsidRPr="0035159E">
        <w:rPr>
          <w:rFonts w:ascii="Times New Roman" w:hAnsi="Times New Roman" w:cs="Times New Roman"/>
          <w:sz w:val="24"/>
          <w:szCs w:val="24"/>
        </w:rPr>
        <w:t>б) Задание похоже на предыдущее. В течение 1 минуты нужно одновременно рисовать двумя руками: левой -</w:t>
      </w:r>
      <w:r w:rsidR="00930663" w:rsidRPr="0035159E">
        <w:rPr>
          <w:rFonts w:ascii="Times New Roman" w:hAnsi="Times New Roman" w:cs="Times New Roman"/>
          <w:sz w:val="24"/>
          <w:szCs w:val="24"/>
        </w:rPr>
        <w:t xml:space="preserve"> </w:t>
      </w:r>
      <w:r w:rsidRPr="0035159E">
        <w:rPr>
          <w:rFonts w:ascii="Times New Roman" w:hAnsi="Times New Roman" w:cs="Times New Roman"/>
          <w:sz w:val="24"/>
          <w:szCs w:val="24"/>
        </w:rPr>
        <w:t>кружки, правой - треугольники. В конце подсчитывается количество нарисованных треугольников и кружков.</w:t>
      </w:r>
    </w:p>
    <w:p w:rsidR="00CB5E92" w:rsidRPr="0035159E" w:rsidRDefault="00CB5E92" w:rsidP="00CB5E92">
      <w:pPr>
        <w:rPr>
          <w:rFonts w:ascii="Times New Roman" w:hAnsi="Times New Roman" w:cs="Times New Roman"/>
          <w:sz w:val="24"/>
          <w:szCs w:val="24"/>
        </w:rPr>
      </w:pPr>
      <w:r w:rsidRPr="0035159E">
        <w:rPr>
          <w:rFonts w:ascii="Times New Roman" w:hAnsi="Times New Roman" w:cs="Times New Roman"/>
          <w:sz w:val="24"/>
          <w:szCs w:val="24"/>
        </w:rPr>
        <w:t>Треугольники с «округленными» вершинами не считаются, так же как и круги с «углами». Задача участников -</w:t>
      </w:r>
      <w:r w:rsidR="00930663" w:rsidRPr="0035159E">
        <w:rPr>
          <w:rFonts w:ascii="Times New Roman" w:hAnsi="Times New Roman" w:cs="Times New Roman"/>
          <w:sz w:val="24"/>
          <w:szCs w:val="24"/>
        </w:rPr>
        <w:t xml:space="preserve"> </w:t>
      </w:r>
      <w:r w:rsidRPr="0035159E">
        <w:rPr>
          <w:rFonts w:ascii="Times New Roman" w:hAnsi="Times New Roman" w:cs="Times New Roman"/>
          <w:sz w:val="24"/>
          <w:szCs w:val="24"/>
        </w:rPr>
        <w:t>нарисовать как можно больше треугольников и кругов.</w:t>
      </w:r>
    </w:p>
    <w:p w:rsidR="00CB5E92" w:rsidRPr="003F2209" w:rsidRDefault="008F422D" w:rsidP="002E4983">
      <w:pPr>
        <w:ind w:firstLine="708"/>
        <w:jc w:val="center"/>
        <w:rPr>
          <w:b/>
          <w:color w:val="FF0000"/>
          <w:sz w:val="52"/>
          <w:szCs w:val="52"/>
        </w:rPr>
      </w:pPr>
      <w:r>
        <w:rPr>
          <w:b/>
          <w:color w:val="FF0000"/>
          <w:sz w:val="52"/>
          <w:szCs w:val="52"/>
        </w:rPr>
        <w:t>+++</w:t>
      </w:r>
      <w:r w:rsidR="00CB5E92" w:rsidRPr="003F2209">
        <w:rPr>
          <w:b/>
          <w:color w:val="FF0000"/>
          <w:sz w:val="52"/>
          <w:szCs w:val="52"/>
        </w:rPr>
        <w:t>«Рисунок-диктант»</w:t>
      </w:r>
    </w:p>
    <w:p w:rsidR="00CB5E92" w:rsidRPr="0035159E" w:rsidRDefault="00CB5E92" w:rsidP="00CB5E92">
      <w:pPr>
        <w:ind w:firstLine="708"/>
        <w:rPr>
          <w:rFonts w:ascii="Times New Roman" w:hAnsi="Times New Roman" w:cs="Times New Roman"/>
          <w:sz w:val="24"/>
          <w:szCs w:val="24"/>
        </w:rPr>
      </w:pPr>
      <w:r w:rsidRPr="0035159E">
        <w:rPr>
          <w:rFonts w:ascii="Times New Roman" w:hAnsi="Times New Roman" w:cs="Times New Roman"/>
          <w:sz w:val="24"/>
          <w:szCs w:val="24"/>
        </w:rPr>
        <w:t>Цель: Развитие слухового внимания, понимание пространственных координат.</w:t>
      </w:r>
    </w:p>
    <w:p w:rsidR="00FC2739" w:rsidRPr="0035159E" w:rsidRDefault="00CB5E92" w:rsidP="009C2CA1">
      <w:pPr>
        <w:ind w:firstLine="708"/>
        <w:rPr>
          <w:rFonts w:ascii="Times New Roman" w:hAnsi="Times New Roman" w:cs="Times New Roman"/>
          <w:sz w:val="24"/>
          <w:szCs w:val="24"/>
        </w:rPr>
      </w:pPr>
      <w:r w:rsidRPr="0035159E">
        <w:rPr>
          <w:rFonts w:ascii="Times New Roman" w:hAnsi="Times New Roman" w:cs="Times New Roman"/>
          <w:sz w:val="24"/>
          <w:szCs w:val="24"/>
        </w:rPr>
        <w:t>Ребёнок рисует по инструкции взрослого. Пример: «Нарисуй круг. Слева от него нарисуй треугольник, а справа</w:t>
      </w:r>
      <w:r w:rsidR="002E4983" w:rsidRPr="0035159E">
        <w:rPr>
          <w:rFonts w:ascii="Times New Roman" w:hAnsi="Times New Roman" w:cs="Times New Roman"/>
          <w:sz w:val="24"/>
          <w:szCs w:val="24"/>
        </w:rPr>
        <w:t xml:space="preserve"> </w:t>
      </w:r>
      <w:r w:rsidRPr="0035159E">
        <w:rPr>
          <w:rFonts w:ascii="Times New Roman" w:hAnsi="Times New Roman" w:cs="Times New Roman"/>
          <w:sz w:val="24"/>
          <w:szCs w:val="24"/>
        </w:rPr>
        <w:t>квадрат. Слева от треугольника нарисуй ещё три фигуры — два маленьких ромба, а между ними маленький</w:t>
      </w:r>
      <w:r w:rsidR="002E4983" w:rsidRPr="0035159E">
        <w:rPr>
          <w:rFonts w:ascii="Times New Roman" w:hAnsi="Times New Roman" w:cs="Times New Roman"/>
          <w:sz w:val="24"/>
          <w:szCs w:val="24"/>
        </w:rPr>
        <w:t xml:space="preserve"> </w:t>
      </w:r>
      <w:r w:rsidRPr="0035159E">
        <w:rPr>
          <w:rFonts w:ascii="Times New Roman" w:hAnsi="Times New Roman" w:cs="Times New Roman"/>
          <w:sz w:val="24"/>
          <w:szCs w:val="24"/>
        </w:rPr>
        <w:t>круг. Над квадратом нарисуй трапецию, а под квадратом ещё один квадрат, но меньшего размера.</w:t>
      </w:r>
    </w:p>
    <w:p w:rsidR="007C4822" w:rsidRPr="00A53673" w:rsidRDefault="007C4822" w:rsidP="00A53673">
      <w:pPr>
        <w:ind w:firstLine="708"/>
        <w:jc w:val="center"/>
        <w:rPr>
          <w:b/>
          <w:color w:val="000000" w:themeColor="text1"/>
          <w:sz w:val="40"/>
          <w:szCs w:val="40"/>
        </w:rPr>
      </w:pPr>
      <w:proofErr w:type="spellStart"/>
      <w:r w:rsidRPr="00A53673">
        <w:rPr>
          <w:b/>
          <w:color w:val="000000" w:themeColor="text1"/>
          <w:sz w:val="40"/>
          <w:szCs w:val="40"/>
        </w:rPr>
        <w:t>Hoc</w:t>
      </w:r>
      <w:proofErr w:type="spellEnd"/>
      <w:r w:rsidRPr="00A53673">
        <w:rPr>
          <w:b/>
          <w:color w:val="000000" w:themeColor="text1"/>
          <w:sz w:val="40"/>
          <w:szCs w:val="40"/>
        </w:rPr>
        <w:t xml:space="preserve"> — пол — потолок</w:t>
      </w:r>
    </w:p>
    <w:p w:rsidR="007C4822" w:rsidRPr="00A53673" w:rsidRDefault="007C4822" w:rsidP="00A53673">
      <w:pPr>
        <w:ind w:firstLine="708"/>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Цель: Развитие внимания и снятие импульсивности</w:t>
      </w:r>
    </w:p>
    <w:p w:rsidR="007C4822" w:rsidRPr="00A53673" w:rsidRDefault="007C4822" w:rsidP="00A53673">
      <w:pPr>
        <w:ind w:firstLine="708"/>
        <w:jc w:val="both"/>
        <w:rPr>
          <w:rFonts w:ascii="Times New Roman" w:hAnsi="Times New Roman" w:cs="Times New Roman"/>
          <w:color w:val="000000" w:themeColor="text1"/>
          <w:sz w:val="24"/>
          <w:szCs w:val="24"/>
        </w:rPr>
      </w:pPr>
      <w:r w:rsidRPr="00A53673">
        <w:rPr>
          <w:rFonts w:ascii="Times New Roman" w:hAnsi="Times New Roman" w:cs="Times New Roman"/>
          <w:color w:val="000000" w:themeColor="text1"/>
          <w:sz w:val="24"/>
          <w:szCs w:val="24"/>
        </w:rPr>
        <w:t>Взрослый показывает рукой на свой нос, затем на потолок, затем на пол, одновременно называя их. Ребёнок</w:t>
      </w:r>
      <w:r w:rsidR="002E4983"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повторяет. Затем взрослый, увеличивая скорость, начинает путать ребёнка, показывая одно, а называя</w:t>
      </w:r>
      <w:r w:rsidR="002E4983" w:rsidRPr="00A53673">
        <w:rPr>
          <w:rFonts w:ascii="Times New Roman" w:hAnsi="Times New Roman" w:cs="Times New Roman"/>
          <w:color w:val="000000" w:themeColor="text1"/>
          <w:sz w:val="24"/>
          <w:szCs w:val="24"/>
        </w:rPr>
        <w:t xml:space="preserve"> </w:t>
      </w:r>
      <w:r w:rsidRPr="00A53673">
        <w:rPr>
          <w:rFonts w:ascii="Times New Roman" w:hAnsi="Times New Roman" w:cs="Times New Roman"/>
          <w:color w:val="000000" w:themeColor="text1"/>
          <w:sz w:val="24"/>
          <w:szCs w:val="24"/>
        </w:rPr>
        <w:t>другое. Ребёнок должен показывать, то, что называет взрослый, игнорируя его показывание.</w:t>
      </w:r>
    </w:p>
    <w:p w:rsidR="0064330F" w:rsidRPr="00A53673" w:rsidRDefault="0064330F" w:rsidP="0064330F">
      <w:pPr>
        <w:ind w:firstLine="708"/>
        <w:jc w:val="center"/>
        <w:rPr>
          <w:b/>
          <w:color w:val="000000" w:themeColor="text1"/>
          <w:sz w:val="32"/>
          <w:szCs w:val="32"/>
        </w:rPr>
      </w:pPr>
      <w:r w:rsidRPr="00A53673">
        <w:rPr>
          <w:b/>
          <w:i/>
          <w:color w:val="000000" w:themeColor="text1"/>
          <w:sz w:val="32"/>
          <w:szCs w:val="32"/>
          <w:u w:val="single"/>
        </w:rPr>
        <w:t>Развитие логического мышления</w:t>
      </w:r>
      <w:r w:rsidRPr="00A53673">
        <w:rPr>
          <w:b/>
          <w:color w:val="000000" w:themeColor="text1"/>
          <w:sz w:val="32"/>
          <w:szCs w:val="32"/>
        </w:rPr>
        <w:t>, понимания сложных грамматических конструкций</w:t>
      </w:r>
    </w:p>
    <w:p w:rsidR="0064330F" w:rsidRPr="00A53673" w:rsidRDefault="0064330F" w:rsidP="0064330F">
      <w:pPr>
        <w:ind w:firstLine="708"/>
        <w:jc w:val="center"/>
        <w:rPr>
          <w:b/>
          <w:color w:val="000000" w:themeColor="text1"/>
          <w:sz w:val="32"/>
          <w:szCs w:val="32"/>
        </w:rPr>
      </w:pPr>
      <w:r w:rsidRPr="00A53673">
        <w:rPr>
          <w:b/>
          <w:color w:val="000000" w:themeColor="text1"/>
          <w:sz w:val="32"/>
          <w:szCs w:val="32"/>
        </w:rPr>
        <w:t>Предложите ребёнку решить данные задачи.</w:t>
      </w:r>
    </w:p>
    <w:p w:rsidR="0064330F" w:rsidRPr="00A53673" w:rsidRDefault="0064330F" w:rsidP="0064330F">
      <w:pPr>
        <w:ind w:firstLine="708"/>
        <w:rPr>
          <w:color w:val="000000" w:themeColor="text1"/>
        </w:rPr>
      </w:pPr>
      <w:r w:rsidRPr="00A53673">
        <w:rPr>
          <w:color w:val="000000" w:themeColor="text1"/>
        </w:rPr>
        <w:lastRenderedPageBreak/>
        <w:t>1. Термометр показывает 10 градусов тепла. Сколько градусов показывают два таких термометра? (10</w:t>
      </w:r>
      <w:r w:rsidR="00DE693A" w:rsidRPr="00A53673">
        <w:rPr>
          <w:color w:val="000000" w:themeColor="text1"/>
        </w:rPr>
        <w:t xml:space="preserve"> </w:t>
      </w:r>
      <w:r w:rsidRPr="00A53673">
        <w:rPr>
          <w:color w:val="000000" w:themeColor="text1"/>
        </w:rPr>
        <w:t>градусов тепла.)</w:t>
      </w:r>
    </w:p>
    <w:p w:rsidR="0064330F" w:rsidRPr="00A53673" w:rsidRDefault="0064330F" w:rsidP="0064330F">
      <w:pPr>
        <w:ind w:firstLine="708"/>
        <w:rPr>
          <w:color w:val="000000" w:themeColor="text1"/>
        </w:rPr>
      </w:pPr>
      <w:r w:rsidRPr="00A53673">
        <w:rPr>
          <w:color w:val="000000" w:themeColor="text1"/>
        </w:rPr>
        <w:t>2. Мама купила четыре воздушных шарика, зелёного и красного цвета. Зелёных было больше, чем красных.</w:t>
      </w:r>
    </w:p>
    <w:p w:rsidR="0064330F" w:rsidRPr="00A53673" w:rsidRDefault="0064330F" w:rsidP="0064330F">
      <w:pPr>
        <w:ind w:firstLine="708"/>
        <w:rPr>
          <w:color w:val="000000" w:themeColor="text1"/>
        </w:rPr>
      </w:pPr>
      <w:r w:rsidRPr="00A53673">
        <w:rPr>
          <w:color w:val="000000" w:themeColor="text1"/>
        </w:rPr>
        <w:t>Сколько шариков каждого цвета купила мама? (Три зелёных, один красный.)</w:t>
      </w:r>
    </w:p>
    <w:p w:rsidR="0064330F" w:rsidRPr="00A53673" w:rsidRDefault="0064330F" w:rsidP="0064330F">
      <w:pPr>
        <w:ind w:firstLine="708"/>
        <w:rPr>
          <w:color w:val="000000" w:themeColor="text1"/>
        </w:rPr>
      </w:pPr>
      <w:r w:rsidRPr="00A53673">
        <w:rPr>
          <w:color w:val="000000" w:themeColor="text1"/>
        </w:rPr>
        <w:t>3. Дети сидели на лавочке. В каком порядке они сидели, если известно, что Маша сидела справа от Серёжи, а</w:t>
      </w:r>
      <w:r w:rsidR="00DE693A" w:rsidRPr="00A53673">
        <w:rPr>
          <w:color w:val="000000" w:themeColor="text1"/>
        </w:rPr>
        <w:t xml:space="preserve"> </w:t>
      </w:r>
      <w:r w:rsidRPr="00A53673">
        <w:rPr>
          <w:color w:val="000000" w:themeColor="text1"/>
        </w:rPr>
        <w:t>Серёжа, справа от Иры? (Маша, Серёжа, Ира.)</w:t>
      </w:r>
    </w:p>
    <w:p w:rsidR="0064330F" w:rsidRPr="00A53673" w:rsidRDefault="0064330F" w:rsidP="0064330F">
      <w:pPr>
        <w:ind w:firstLine="708"/>
        <w:rPr>
          <w:color w:val="000000" w:themeColor="text1"/>
        </w:rPr>
      </w:pPr>
      <w:r w:rsidRPr="00A53673">
        <w:rPr>
          <w:color w:val="000000" w:themeColor="text1"/>
        </w:rPr>
        <w:t>4. Катя и Наташа одинакового роста. Катя выше Оли, а Таня выше Наташи. Кто выше, Оля или Таня? (Таня</w:t>
      </w:r>
      <w:r w:rsidR="00DE693A" w:rsidRPr="00A53673">
        <w:rPr>
          <w:color w:val="000000" w:themeColor="text1"/>
        </w:rPr>
        <w:t xml:space="preserve"> </w:t>
      </w:r>
      <w:r w:rsidRPr="00A53673">
        <w:rPr>
          <w:color w:val="000000" w:themeColor="text1"/>
        </w:rPr>
        <w:t>выше Оли.)</w:t>
      </w:r>
    </w:p>
    <w:p w:rsidR="0064330F" w:rsidRPr="00A53673" w:rsidRDefault="0064330F" w:rsidP="0064330F">
      <w:pPr>
        <w:ind w:firstLine="708"/>
        <w:rPr>
          <w:color w:val="000000" w:themeColor="text1"/>
        </w:rPr>
      </w:pPr>
      <w:r w:rsidRPr="00A53673">
        <w:rPr>
          <w:color w:val="000000" w:themeColor="text1"/>
        </w:rPr>
        <w:t>5. Верёвку разрезали в шести местах. Сколько частей получилось? (Семь частей.)</w:t>
      </w:r>
    </w:p>
    <w:p w:rsidR="0064330F" w:rsidRPr="00A53673" w:rsidRDefault="0064330F" w:rsidP="0064330F">
      <w:pPr>
        <w:ind w:firstLine="708"/>
        <w:rPr>
          <w:color w:val="000000" w:themeColor="text1"/>
        </w:rPr>
      </w:pPr>
      <w:r w:rsidRPr="00A53673">
        <w:rPr>
          <w:color w:val="000000" w:themeColor="text1"/>
        </w:rPr>
        <w:t>6. Когда гусь стоит на одной ноге, он весит 3 кг. Сколько будет весить гусь, если он встанет на две ноги? (3 кг.)</w:t>
      </w:r>
    </w:p>
    <w:p w:rsidR="0064330F" w:rsidRPr="00A53673" w:rsidRDefault="0064330F" w:rsidP="0064330F">
      <w:pPr>
        <w:ind w:firstLine="708"/>
        <w:rPr>
          <w:color w:val="000000" w:themeColor="text1"/>
        </w:rPr>
      </w:pPr>
      <w:r w:rsidRPr="00A53673">
        <w:rPr>
          <w:color w:val="000000" w:themeColor="text1"/>
        </w:rPr>
        <w:t>7. Дима тратит на дорогу от дома до школы 10 минут. Сколько времени он потратит, если пойдёт вдвоём с</w:t>
      </w:r>
      <w:r w:rsidR="00DE693A" w:rsidRPr="00A53673">
        <w:rPr>
          <w:color w:val="000000" w:themeColor="text1"/>
        </w:rPr>
        <w:t xml:space="preserve"> </w:t>
      </w:r>
      <w:r w:rsidRPr="00A53673">
        <w:rPr>
          <w:color w:val="000000" w:themeColor="text1"/>
        </w:rPr>
        <w:t>сестрой? (10 минут.)</w:t>
      </w:r>
    </w:p>
    <w:p w:rsidR="0064330F" w:rsidRPr="00A53673" w:rsidRDefault="0064330F" w:rsidP="0064330F">
      <w:pPr>
        <w:ind w:firstLine="708"/>
        <w:rPr>
          <w:color w:val="000000" w:themeColor="text1"/>
        </w:rPr>
      </w:pPr>
      <w:r w:rsidRPr="00A53673">
        <w:rPr>
          <w:color w:val="000000" w:themeColor="text1"/>
        </w:rPr>
        <w:t>8. Сестре 5 лет, а брату 7 лет. Сколько будет брату, когда сестре исполнится 7 лет? (9лет.)</w:t>
      </w:r>
    </w:p>
    <w:p w:rsidR="0064330F" w:rsidRPr="00A53673" w:rsidRDefault="0064330F" w:rsidP="0064330F">
      <w:pPr>
        <w:ind w:firstLine="708"/>
        <w:rPr>
          <w:color w:val="000000" w:themeColor="text1"/>
        </w:rPr>
      </w:pPr>
      <w:r w:rsidRPr="00A53673">
        <w:rPr>
          <w:color w:val="000000" w:themeColor="text1"/>
        </w:rPr>
        <w:t>9. Петя и Света получили по четыре конфеты. Света съела две конфеты, а Петя — три конфеты. У кого</w:t>
      </w:r>
      <w:r w:rsidR="00DE693A" w:rsidRPr="00A53673">
        <w:rPr>
          <w:color w:val="000000" w:themeColor="text1"/>
        </w:rPr>
        <w:t xml:space="preserve"> </w:t>
      </w:r>
      <w:r w:rsidRPr="00A53673">
        <w:rPr>
          <w:color w:val="000000" w:themeColor="text1"/>
        </w:rPr>
        <w:t>осталось больше конфет? (У Светы.)</w:t>
      </w:r>
    </w:p>
    <w:p w:rsidR="0064330F" w:rsidRPr="00A53673" w:rsidRDefault="0064330F" w:rsidP="0064330F">
      <w:pPr>
        <w:ind w:firstLine="708"/>
        <w:rPr>
          <w:color w:val="000000" w:themeColor="text1"/>
        </w:rPr>
      </w:pPr>
      <w:r w:rsidRPr="00A53673">
        <w:rPr>
          <w:color w:val="000000" w:themeColor="text1"/>
        </w:rPr>
        <w:t>10. Что тяжелее: 1 кг ваты или 0,5 кг железа? (1 кг ваты.)</w:t>
      </w:r>
    </w:p>
    <w:p w:rsidR="006C57AC" w:rsidRPr="00A53673" w:rsidRDefault="0064330F" w:rsidP="0064330F">
      <w:pPr>
        <w:ind w:firstLine="708"/>
        <w:rPr>
          <w:color w:val="000000" w:themeColor="text1"/>
        </w:rPr>
      </w:pPr>
      <w:r w:rsidRPr="00A53673">
        <w:rPr>
          <w:color w:val="000000" w:themeColor="text1"/>
        </w:rPr>
        <w:t>11. У Марины три карандаша: жёлтый, коричневый, красный. Можно ли сказать, какой самый короткий, а какой</w:t>
      </w:r>
      <w:r w:rsidR="00DE693A" w:rsidRPr="00A53673">
        <w:rPr>
          <w:color w:val="000000" w:themeColor="text1"/>
        </w:rPr>
        <w:t xml:space="preserve"> </w:t>
      </w:r>
      <w:r w:rsidRPr="00A53673">
        <w:rPr>
          <w:color w:val="000000" w:themeColor="text1"/>
        </w:rPr>
        <w:t xml:space="preserve">самый длинный, если известно, что жёлтый длиннее красного, а красный длиннее коричневого? (Жёлтый </w:t>
      </w:r>
      <w:proofErr w:type="gramStart"/>
      <w:r w:rsidRPr="00A53673">
        <w:rPr>
          <w:color w:val="000000" w:themeColor="text1"/>
        </w:rPr>
        <w:t>—с</w:t>
      </w:r>
      <w:proofErr w:type="gramEnd"/>
      <w:r w:rsidRPr="00A53673">
        <w:rPr>
          <w:color w:val="000000" w:themeColor="text1"/>
        </w:rPr>
        <w:t>амый длинный, а коричневый — самый короткий.)</w:t>
      </w:r>
    </w:p>
    <w:p w:rsidR="00277E6D" w:rsidRPr="00A53673" w:rsidRDefault="00277E6D" w:rsidP="006C57AC">
      <w:pPr>
        <w:ind w:firstLine="708"/>
        <w:rPr>
          <w:color w:val="000000" w:themeColor="text1"/>
        </w:rPr>
      </w:pPr>
    </w:p>
    <w:p w:rsidR="00CC7345" w:rsidRPr="003F2209" w:rsidRDefault="0050000A" w:rsidP="00DE693A">
      <w:pPr>
        <w:ind w:firstLine="708"/>
        <w:jc w:val="center"/>
        <w:rPr>
          <w:b/>
          <w:color w:val="FF0000"/>
          <w:sz w:val="52"/>
          <w:szCs w:val="52"/>
        </w:rPr>
      </w:pPr>
      <w:r>
        <w:rPr>
          <w:b/>
          <w:color w:val="FF0000"/>
          <w:sz w:val="52"/>
          <w:szCs w:val="52"/>
        </w:rPr>
        <w:t>+++</w:t>
      </w:r>
      <w:r w:rsidR="00CC7345" w:rsidRPr="003F2209">
        <w:rPr>
          <w:b/>
          <w:color w:val="FF0000"/>
          <w:sz w:val="52"/>
          <w:szCs w:val="52"/>
        </w:rPr>
        <w:t>Запрещённое число</w:t>
      </w:r>
    </w:p>
    <w:p w:rsidR="00CC7345" w:rsidRPr="0035159E" w:rsidRDefault="00CC7345" w:rsidP="0035159E">
      <w:pPr>
        <w:ind w:firstLine="708"/>
        <w:jc w:val="both"/>
        <w:rPr>
          <w:rFonts w:ascii="Times New Roman" w:hAnsi="Times New Roman" w:cs="Times New Roman"/>
          <w:sz w:val="24"/>
          <w:szCs w:val="24"/>
        </w:rPr>
      </w:pPr>
      <w:r w:rsidRPr="0035159E">
        <w:rPr>
          <w:rFonts w:ascii="Times New Roman" w:hAnsi="Times New Roman" w:cs="Times New Roman"/>
          <w:sz w:val="24"/>
          <w:szCs w:val="24"/>
        </w:rPr>
        <w:t>Цель: Развитие концентрации внимания, отработка порядкового счёта</w:t>
      </w:r>
    </w:p>
    <w:p w:rsidR="00CC7345" w:rsidRPr="0035159E" w:rsidRDefault="00CC7345" w:rsidP="0035159E">
      <w:pPr>
        <w:ind w:firstLine="708"/>
        <w:jc w:val="both"/>
        <w:rPr>
          <w:rFonts w:ascii="Times New Roman" w:hAnsi="Times New Roman" w:cs="Times New Roman"/>
          <w:sz w:val="24"/>
          <w:szCs w:val="24"/>
        </w:rPr>
      </w:pPr>
      <w:r w:rsidRPr="0035159E">
        <w:rPr>
          <w:rFonts w:ascii="Times New Roman" w:hAnsi="Times New Roman" w:cs="Times New Roman"/>
          <w:sz w:val="24"/>
          <w:szCs w:val="24"/>
        </w:rPr>
        <w:t>Ребёнок и взрослый по очереди бросают друг другу мяч, вслух считая броски, но нельзя произносить заранее</w:t>
      </w:r>
      <w:r w:rsidR="00DE693A" w:rsidRPr="0035159E">
        <w:rPr>
          <w:rFonts w:ascii="Times New Roman" w:hAnsi="Times New Roman" w:cs="Times New Roman"/>
          <w:sz w:val="24"/>
          <w:szCs w:val="24"/>
        </w:rPr>
        <w:t xml:space="preserve"> </w:t>
      </w:r>
      <w:r w:rsidRPr="0035159E">
        <w:rPr>
          <w:rFonts w:ascii="Times New Roman" w:hAnsi="Times New Roman" w:cs="Times New Roman"/>
          <w:sz w:val="24"/>
          <w:szCs w:val="24"/>
        </w:rPr>
        <w:t>условленные цифры, например 3 и 6. Счёт ведётся до 100.</w:t>
      </w:r>
    </w:p>
    <w:p w:rsidR="00CC7345" w:rsidRPr="0035159E" w:rsidRDefault="00CC7345" w:rsidP="0035159E">
      <w:pPr>
        <w:ind w:firstLine="708"/>
        <w:jc w:val="both"/>
        <w:rPr>
          <w:rFonts w:ascii="Times New Roman" w:hAnsi="Times New Roman" w:cs="Times New Roman"/>
          <w:sz w:val="24"/>
          <w:szCs w:val="24"/>
        </w:rPr>
      </w:pPr>
      <w:proofErr w:type="gramStart"/>
      <w:r w:rsidRPr="0035159E">
        <w:rPr>
          <w:rFonts w:ascii="Times New Roman" w:hAnsi="Times New Roman" w:cs="Times New Roman"/>
          <w:sz w:val="24"/>
          <w:szCs w:val="24"/>
        </w:rPr>
        <w:t>Соответственно броски, в номере которых есть цифры 3 и 6 {13, 16,</w:t>
      </w:r>
      <w:r w:rsidR="008B2B95">
        <w:rPr>
          <w:rFonts w:ascii="Times New Roman" w:hAnsi="Times New Roman" w:cs="Times New Roman"/>
          <w:sz w:val="24"/>
          <w:szCs w:val="24"/>
        </w:rPr>
        <w:t xml:space="preserve"> </w:t>
      </w:r>
      <w:r w:rsidRPr="0035159E">
        <w:rPr>
          <w:rFonts w:ascii="Times New Roman" w:hAnsi="Times New Roman" w:cs="Times New Roman"/>
          <w:sz w:val="24"/>
          <w:szCs w:val="24"/>
        </w:rPr>
        <w:t>23, 36 и т. д.) выполняются молча.</w:t>
      </w:r>
      <w:proofErr w:type="gramEnd"/>
      <w:r w:rsidRPr="0035159E">
        <w:rPr>
          <w:rFonts w:ascii="Times New Roman" w:hAnsi="Times New Roman" w:cs="Times New Roman"/>
          <w:sz w:val="24"/>
          <w:szCs w:val="24"/>
        </w:rPr>
        <w:t xml:space="preserve"> Затем</w:t>
      </w:r>
      <w:r w:rsidR="00DE693A" w:rsidRPr="0035159E">
        <w:rPr>
          <w:rFonts w:ascii="Times New Roman" w:hAnsi="Times New Roman" w:cs="Times New Roman"/>
          <w:sz w:val="24"/>
          <w:szCs w:val="24"/>
        </w:rPr>
        <w:t xml:space="preserve"> </w:t>
      </w:r>
      <w:r w:rsidRPr="0035159E">
        <w:rPr>
          <w:rFonts w:ascii="Times New Roman" w:hAnsi="Times New Roman" w:cs="Times New Roman"/>
          <w:sz w:val="24"/>
          <w:szCs w:val="24"/>
        </w:rPr>
        <w:t>можно вести счёт от 100 до 1, называть только чётные или нечётные числа и т. п.</w:t>
      </w:r>
    </w:p>
    <w:p w:rsidR="00CC7345" w:rsidRPr="003F2209" w:rsidRDefault="0050000A" w:rsidP="00DE693A">
      <w:pPr>
        <w:ind w:firstLine="708"/>
        <w:jc w:val="center"/>
        <w:rPr>
          <w:b/>
          <w:color w:val="FF0000"/>
          <w:sz w:val="52"/>
          <w:szCs w:val="52"/>
        </w:rPr>
      </w:pPr>
      <w:r>
        <w:rPr>
          <w:b/>
          <w:color w:val="FF0000"/>
          <w:sz w:val="52"/>
          <w:szCs w:val="52"/>
          <w:vertAlign w:val="subscript"/>
        </w:rPr>
        <w:t>+++</w:t>
      </w:r>
      <w:proofErr w:type="spellStart"/>
      <w:r w:rsidR="00CC7345" w:rsidRPr="003F2209">
        <w:rPr>
          <w:b/>
          <w:color w:val="FF0000"/>
          <w:sz w:val="52"/>
          <w:szCs w:val="52"/>
        </w:rPr>
        <w:t>Запоминалочка</w:t>
      </w:r>
      <w:proofErr w:type="spellEnd"/>
    </w:p>
    <w:p w:rsidR="00CC7345" w:rsidRPr="0035159E" w:rsidRDefault="00CC7345" w:rsidP="00DE693A">
      <w:pPr>
        <w:ind w:firstLine="708"/>
        <w:jc w:val="both"/>
        <w:rPr>
          <w:rFonts w:ascii="Times New Roman" w:hAnsi="Times New Roman" w:cs="Times New Roman"/>
          <w:sz w:val="24"/>
          <w:szCs w:val="24"/>
        </w:rPr>
      </w:pPr>
      <w:r w:rsidRPr="0035159E">
        <w:rPr>
          <w:rFonts w:ascii="Times New Roman" w:hAnsi="Times New Roman" w:cs="Times New Roman"/>
          <w:sz w:val="24"/>
          <w:szCs w:val="24"/>
        </w:rPr>
        <w:t>Цель: Развитие концентрации внимания, умения следовать инструкции, расширение объёма слухового</w:t>
      </w:r>
      <w:r w:rsidR="00DE693A" w:rsidRPr="0035159E">
        <w:rPr>
          <w:rFonts w:ascii="Times New Roman" w:hAnsi="Times New Roman" w:cs="Times New Roman"/>
          <w:sz w:val="24"/>
          <w:szCs w:val="24"/>
        </w:rPr>
        <w:t xml:space="preserve"> </w:t>
      </w:r>
      <w:r w:rsidRPr="0035159E">
        <w:rPr>
          <w:rFonts w:ascii="Times New Roman" w:hAnsi="Times New Roman" w:cs="Times New Roman"/>
          <w:sz w:val="24"/>
          <w:szCs w:val="24"/>
        </w:rPr>
        <w:t>восприятия и кратковременной памяти.</w:t>
      </w:r>
    </w:p>
    <w:p w:rsidR="00CC7345" w:rsidRPr="0035159E" w:rsidRDefault="00CC7345" w:rsidP="00DE693A">
      <w:pPr>
        <w:ind w:firstLine="708"/>
        <w:jc w:val="both"/>
        <w:rPr>
          <w:rFonts w:ascii="Times New Roman" w:hAnsi="Times New Roman" w:cs="Times New Roman"/>
          <w:sz w:val="24"/>
          <w:szCs w:val="24"/>
        </w:rPr>
      </w:pPr>
      <w:r w:rsidRPr="0035159E">
        <w:rPr>
          <w:rFonts w:ascii="Times New Roman" w:hAnsi="Times New Roman" w:cs="Times New Roman"/>
          <w:sz w:val="24"/>
          <w:szCs w:val="24"/>
        </w:rPr>
        <w:lastRenderedPageBreak/>
        <w:t>Один из игроков придумывает слово. Затем каждый участник добавляет по одному слову, повторяя фразу</w:t>
      </w:r>
      <w:r w:rsidR="00DE693A" w:rsidRPr="0035159E">
        <w:rPr>
          <w:rFonts w:ascii="Times New Roman" w:hAnsi="Times New Roman" w:cs="Times New Roman"/>
          <w:sz w:val="24"/>
          <w:szCs w:val="24"/>
        </w:rPr>
        <w:t xml:space="preserve"> </w:t>
      </w:r>
      <w:r w:rsidRPr="0035159E">
        <w:rPr>
          <w:rFonts w:ascii="Times New Roman" w:hAnsi="Times New Roman" w:cs="Times New Roman"/>
          <w:sz w:val="24"/>
          <w:szCs w:val="24"/>
        </w:rPr>
        <w:t>целиком. Слова можно вставлять в начало фразы, в середину, в конец. Постепенно фраза становится всё</w:t>
      </w:r>
      <w:r w:rsidR="00DE693A" w:rsidRPr="0035159E">
        <w:rPr>
          <w:rFonts w:ascii="Times New Roman" w:hAnsi="Times New Roman" w:cs="Times New Roman"/>
          <w:sz w:val="24"/>
          <w:szCs w:val="24"/>
        </w:rPr>
        <w:t xml:space="preserve"> </w:t>
      </w:r>
      <w:r w:rsidRPr="0035159E">
        <w:rPr>
          <w:rFonts w:ascii="Times New Roman" w:hAnsi="Times New Roman" w:cs="Times New Roman"/>
          <w:sz w:val="24"/>
          <w:szCs w:val="24"/>
        </w:rPr>
        <w:t>длиннее. Проиграл тот, кто не смог правильно повторить всю фразу.</w:t>
      </w:r>
    </w:p>
    <w:p w:rsidR="00CC7345" w:rsidRPr="0035159E" w:rsidRDefault="00CC7345" w:rsidP="00CC7345">
      <w:pPr>
        <w:ind w:firstLine="708"/>
        <w:rPr>
          <w:rFonts w:ascii="Times New Roman" w:hAnsi="Times New Roman" w:cs="Times New Roman"/>
          <w:sz w:val="24"/>
          <w:szCs w:val="24"/>
        </w:rPr>
      </w:pPr>
      <w:r w:rsidRPr="0035159E">
        <w:rPr>
          <w:rFonts w:ascii="Times New Roman" w:hAnsi="Times New Roman" w:cs="Times New Roman"/>
          <w:sz w:val="24"/>
          <w:szCs w:val="24"/>
        </w:rPr>
        <w:t>Улица. Зелёная улица. Зелёная улица с домиками. Зелёная улица с красивыми домиками.</w:t>
      </w:r>
    </w:p>
    <w:p w:rsidR="004E3834" w:rsidRDefault="004E3834" w:rsidP="00CC7345">
      <w:pPr>
        <w:ind w:firstLine="708"/>
      </w:pPr>
    </w:p>
    <w:p w:rsidR="00D26811" w:rsidRPr="000F29E1" w:rsidRDefault="00D26811" w:rsidP="00D26811">
      <w:pPr>
        <w:ind w:firstLine="708"/>
        <w:jc w:val="center"/>
        <w:rPr>
          <w:b/>
          <w:color w:val="FF0000"/>
          <w:sz w:val="40"/>
          <w:szCs w:val="40"/>
        </w:rPr>
      </w:pPr>
      <w:r w:rsidRPr="000F29E1">
        <w:rPr>
          <w:b/>
          <w:color w:val="FF0000"/>
          <w:sz w:val="40"/>
          <w:szCs w:val="40"/>
        </w:rPr>
        <w:t>«Три слова»</w:t>
      </w:r>
    </w:p>
    <w:p w:rsidR="00D26811" w:rsidRDefault="00D26811" w:rsidP="00D26811">
      <w:pPr>
        <w:ind w:firstLine="708"/>
      </w:pPr>
      <w:r>
        <w:t>Цель: тренировка слуховой памяти.</w:t>
      </w:r>
    </w:p>
    <w:p w:rsidR="00D26811" w:rsidRDefault="00D26811" w:rsidP="00D26811">
      <w:pPr>
        <w:ind w:firstLine="708"/>
      </w:pPr>
      <w:r>
        <w:t>Участникам предлагаются ряды из трех слов, которые произносит ведущий. Либо участники могут работать в</w:t>
      </w:r>
      <w:r w:rsidR="00DE693A">
        <w:t xml:space="preserve"> </w:t>
      </w:r>
      <w:r>
        <w:t>парах, для этого нужно подготовить наборы слов для обоих участников. Слова в этом случае должен</w:t>
      </w:r>
      <w:r w:rsidR="00DE693A">
        <w:t xml:space="preserve"> </w:t>
      </w:r>
      <w:r>
        <w:t>произнести напарник, после этого он называет</w:t>
      </w:r>
    </w:p>
    <w:p w:rsidR="00D26811" w:rsidRDefault="00D26811" w:rsidP="00D26811">
      <w:pPr>
        <w:ind w:firstLine="708"/>
      </w:pPr>
      <w:r>
        <w:t>лишь первое слово в каждом ряду, второй участник произносит два остальных слова:</w:t>
      </w:r>
    </w:p>
    <w:p w:rsidR="00D26811" w:rsidRDefault="00D26811" w:rsidP="00D26811">
      <w:pPr>
        <w:ind w:firstLine="708"/>
      </w:pPr>
      <w:r>
        <w:t>ПРЯЖА - НИТКА - СВИТЕР;</w:t>
      </w:r>
    </w:p>
    <w:p w:rsidR="00D26811" w:rsidRDefault="00D26811" w:rsidP="00D26811">
      <w:pPr>
        <w:ind w:firstLine="708"/>
      </w:pPr>
      <w:r>
        <w:t>СИРЕНЬ - ВАЗА - ЦВЕТЫ;</w:t>
      </w:r>
    </w:p>
    <w:p w:rsidR="00D26811" w:rsidRDefault="00D26811" w:rsidP="00D26811">
      <w:pPr>
        <w:ind w:firstLine="708"/>
      </w:pPr>
      <w:r>
        <w:t>РЕЛЬСЫ - ШПАЛЫ - ПОЕЗД;</w:t>
      </w:r>
    </w:p>
    <w:p w:rsidR="00D26811" w:rsidRDefault="00D26811" w:rsidP="00D26811">
      <w:pPr>
        <w:ind w:firstLine="708"/>
      </w:pPr>
      <w:r>
        <w:t>МУКА - ТЕСТО - БУЛКА;</w:t>
      </w:r>
    </w:p>
    <w:p w:rsidR="00D26811" w:rsidRDefault="00D26811" w:rsidP="00D26811">
      <w:pPr>
        <w:ind w:firstLine="708"/>
      </w:pPr>
      <w:r>
        <w:t>ОКНО - КРЫША - ДОМ;</w:t>
      </w:r>
    </w:p>
    <w:p w:rsidR="00D26811" w:rsidRDefault="00D26811" w:rsidP="00D26811">
      <w:pPr>
        <w:ind w:firstLine="708"/>
      </w:pPr>
      <w:r>
        <w:t>МАЛЫШ - ВЗРОСЛЫЙ - СТАРИК;</w:t>
      </w:r>
    </w:p>
    <w:p w:rsidR="00D26811" w:rsidRDefault="00D26811" w:rsidP="00D26811">
      <w:pPr>
        <w:ind w:firstLine="708"/>
      </w:pPr>
      <w:r>
        <w:t>ДЕТИ - МАМА - ПАПА.</w:t>
      </w:r>
    </w:p>
    <w:p w:rsidR="00D26811" w:rsidRPr="003F2209" w:rsidRDefault="00D26811" w:rsidP="00D26811">
      <w:pPr>
        <w:ind w:firstLine="708"/>
        <w:jc w:val="center"/>
        <w:rPr>
          <w:b/>
          <w:color w:val="FF0000"/>
          <w:sz w:val="52"/>
          <w:szCs w:val="52"/>
        </w:rPr>
      </w:pPr>
      <w:r w:rsidRPr="003F2209">
        <w:rPr>
          <w:b/>
          <w:color w:val="FF0000"/>
          <w:sz w:val="52"/>
          <w:szCs w:val="52"/>
        </w:rPr>
        <w:t>«Пары слов»</w:t>
      </w:r>
    </w:p>
    <w:p w:rsidR="00D26811" w:rsidRPr="00F93945" w:rsidRDefault="00D26811" w:rsidP="00D26811">
      <w:pPr>
        <w:ind w:firstLine="708"/>
        <w:rPr>
          <w:rFonts w:ascii="Times New Roman" w:hAnsi="Times New Roman" w:cs="Times New Roman"/>
          <w:sz w:val="24"/>
          <w:szCs w:val="24"/>
        </w:rPr>
      </w:pPr>
      <w:r w:rsidRPr="00F93945">
        <w:rPr>
          <w:rFonts w:ascii="Times New Roman" w:hAnsi="Times New Roman" w:cs="Times New Roman"/>
          <w:sz w:val="24"/>
          <w:szCs w:val="24"/>
        </w:rPr>
        <w:t>Цель: Развитие смысловой памяти.</w:t>
      </w:r>
    </w:p>
    <w:p w:rsidR="00D26811" w:rsidRPr="00F93945" w:rsidRDefault="00D26811" w:rsidP="00D26811">
      <w:pPr>
        <w:ind w:firstLine="708"/>
        <w:rPr>
          <w:rFonts w:ascii="Times New Roman" w:hAnsi="Times New Roman" w:cs="Times New Roman"/>
          <w:sz w:val="24"/>
          <w:szCs w:val="24"/>
        </w:rPr>
      </w:pPr>
      <w:r w:rsidRPr="00F93945">
        <w:rPr>
          <w:rFonts w:ascii="Times New Roman" w:hAnsi="Times New Roman" w:cs="Times New Roman"/>
          <w:sz w:val="24"/>
          <w:szCs w:val="24"/>
        </w:rPr>
        <w:t>Медленно зачитываются 10 пар слов, между которыми имеется смысловая связь. Затем через небольшой</w:t>
      </w:r>
      <w:r w:rsidR="00DE693A" w:rsidRPr="00F93945">
        <w:rPr>
          <w:rFonts w:ascii="Times New Roman" w:hAnsi="Times New Roman" w:cs="Times New Roman"/>
          <w:sz w:val="24"/>
          <w:szCs w:val="24"/>
        </w:rPr>
        <w:t xml:space="preserve"> </w:t>
      </w:r>
      <w:r w:rsidRPr="00F93945">
        <w:rPr>
          <w:rFonts w:ascii="Times New Roman" w:hAnsi="Times New Roman" w:cs="Times New Roman"/>
          <w:sz w:val="24"/>
          <w:szCs w:val="24"/>
        </w:rPr>
        <w:t>интервал времени зачитываются лишь первые слова из каждой пары. Участники должны припомнить и назвать</w:t>
      </w:r>
      <w:r w:rsidR="00DE693A" w:rsidRPr="00F93945">
        <w:rPr>
          <w:rFonts w:ascii="Times New Roman" w:hAnsi="Times New Roman" w:cs="Times New Roman"/>
          <w:sz w:val="24"/>
          <w:szCs w:val="24"/>
        </w:rPr>
        <w:t xml:space="preserve"> </w:t>
      </w:r>
      <w:r w:rsidRPr="00F93945">
        <w:rPr>
          <w:rFonts w:ascii="Times New Roman" w:hAnsi="Times New Roman" w:cs="Times New Roman"/>
          <w:sz w:val="24"/>
          <w:szCs w:val="24"/>
        </w:rPr>
        <w:t>вторые слова, а затем записать те пары слов, которые запомнили.</w:t>
      </w:r>
    </w:p>
    <w:p w:rsidR="00D26811" w:rsidRPr="00F93945" w:rsidRDefault="00D26811" w:rsidP="00D26811">
      <w:pPr>
        <w:ind w:firstLine="708"/>
        <w:rPr>
          <w:rFonts w:ascii="Times New Roman" w:hAnsi="Times New Roman" w:cs="Times New Roman"/>
          <w:sz w:val="24"/>
          <w:szCs w:val="24"/>
        </w:rPr>
      </w:pPr>
      <w:r w:rsidRPr="00F93945">
        <w:rPr>
          <w:rFonts w:ascii="Times New Roman" w:hAnsi="Times New Roman" w:cs="Times New Roman"/>
          <w:sz w:val="24"/>
          <w:szCs w:val="24"/>
        </w:rPr>
        <w:t xml:space="preserve">ШУМ - ВОДА, МОСТ - РЕКА, ЛЕС - МЕДВЕДЬ, ДИЧЬ - ВЫСТРЕЛ, ЧАС - ВРЕМЯ, СТОЛ - ОБЕД, РУБЛЬ </w:t>
      </w:r>
      <w:proofErr w:type="gramStart"/>
      <w:r w:rsidRPr="00F93945">
        <w:rPr>
          <w:rFonts w:ascii="Times New Roman" w:hAnsi="Times New Roman" w:cs="Times New Roman"/>
          <w:sz w:val="24"/>
          <w:szCs w:val="24"/>
        </w:rPr>
        <w:t>-К</w:t>
      </w:r>
      <w:proofErr w:type="gramEnd"/>
      <w:r w:rsidRPr="00F93945">
        <w:rPr>
          <w:rFonts w:ascii="Times New Roman" w:hAnsi="Times New Roman" w:cs="Times New Roman"/>
          <w:sz w:val="24"/>
          <w:szCs w:val="24"/>
        </w:rPr>
        <w:t>ОПЕЙКА, ДУБ - ЖЕЛУДЬ, РОЙ - ПЧЕЛА, ГВОЗДЬ - ДОСКА.</w:t>
      </w:r>
    </w:p>
    <w:p w:rsidR="004E3834" w:rsidRPr="00F93945" w:rsidRDefault="00D26811" w:rsidP="00D26811">
      <w:pPr>
        <w:ind w:firstLine="708"/>
        <w:rPr>
          <w:rFonts w:ascii="Times New Roman" w:hAnsi="Times New Roman" w:cs="Times New Roman"/>
          <w:sz w:val="24"/>
          <w:szCs w:val="24"/>
        </w:rPr>
      </w:pPr>
      <w:r w:rsidRPr="00F93945">
        <w:rPr>
          <w:rFonts w:ascii="Times New Roman" w:hAnsi="Times New Roman" w:cs="Times New Roman"/>
          <w:sz w:val="24"/>
          <w:szCs w:val="24"/>
        </w:rPr>
        <w:t>(Если правильно воспроизведено 6 пар из 10, то смысловая память развита удовлетворительно)</w:t>
      </w:r>
    </w:p>
    <w:p w:rsidR="004E3834" w:rsidRDefault="004E3834" w:rsidP="00CC7345">
      <w:pPr>
        <w:ind w:firstLine="708"/>
      </w:pPr>
    </w:p>
    <w:p w:rsidR="00B873FD" w:rsidRPr="003F2209" w:rsidRDefault="0050000A" w:rsidP="00B873FD">
      <w:pPr>
        <w:tabs>
          <w:tab w:val="left" w:pos="1815"/>
        </w:tabs>
        <w:jc w:val="center"/>
        <w:rPr>
          <w:b/>
          <w:color w:val="FF0000"/>
          <w:sz w:val="52"/>
          <w:szCs w:val="52"/>
        </w:rPr>
      </w:pPr>
      <w:r>
        <w:rPr>
          <w:b/>
          <w:color w:val="FF0000"/>
          <w:sz w:val="52"/>
          <w:szCs w:val="52"/>
        </w:rPr>
        <w:lastRenderedPageBreak/>
        <w:t>+++</w:t>
      </w:r>
      <w:r w:rsidR="00B873FD" w:rsidRPr="003F2209">
        <w:rPr>
          <w:b/>
          <w:color w:val="FF0000"/>
          <w:sz w:val="52"/>
          <w:szCs w:val="52"/>
        </w:rPr>
        <w:t>Развиваем слуховую память</w:t>
      </w:r>
    </w:p>
    <w:p w:rsidR="00B873FD" w:rsidRPr="00F93945" w:rsidRDefault="00B873FD" w:rsidP="00B873FD">
      <w:pPr>
        <w:tabs>
          <w:tab w:val="left" w:pos="1815"/>
        </w:tabs>
        <w:rPr>
          <w:rFonts w:ascii="Times New Roman" w:hAnsi="Times New Roman" w:cs="Times New Roman"/>
          <w:b/>
          <w:sz w:val="32"/>
          <w:szCs w:val="32"/>
        </w:rPr>
      </w:pPr>
      <w:r w:rsidRPr="00F93945">
        <w:rPr>
          <w:rFonts w:ascii="Times New Roman" w:hAnsi="Times New Roman" w:cs="Times New Roman"/>
          <w:sz w:val="24"/>
          <w:szCs w:val="24"/>
        </w:rPr>
        <w:t>Это задание рассчитано на работу с партнером. Вам медленно и лишь один раз читают ряды слов. Ваша</w:t>
      </w:r>
      <w:r w:rsidR="00DE693A" w:rsidRPr="00F93945">
        <w:rPr>
          <w:rFonts w:ascii="Times New Roman" w:hAnsi="Times New Roman" w:cs="Times New Roman"/>
          <w:sz w:val="24"/>
          <w:szCs w:val="24"/>
        </w:rPr>
        <w:t xml:space="preserve"> </w:t>
      </w:r>
      <w:r w:rsidRPr="00F93945">
        <w:rPr>
          <w:rFonts w:ascii="Times New Roman" w:hAnsi="Times New Roman" w:cs="Times New Roman"/>
          <w:sz w:val="24"/>
          <w:szCs w:val="24"/>
        </w:rPr>
        <w:t>задача - запомнить их в каждом ряду в том же порядке, а затем произнести вместе лишь первые буквы из</w:t>
      </w:r>
      <w:r w:rsidR="00DE693A" w:rsidRPr="00F93945">
        <w:rPr>
          <w:rFonts w:ascii="Times New Roman" w:hAnsi="Times New Roman" w:cs="Times New Roman"/>
          <w:sz w:val="24"/>
          <w:szCs w:val="24"/>
        </w:rPr>
        <w:t xml:space="preserve"> </w:t>
      </w:r>
      <w:r w:rsidRPr="00F93945">
        <w:rPr>
          <w:rFonts w:ascii="Times New Roman" w:hAnsi="Times New Roman" w:cs="Times New Roman"/>
          <w:sz w:val="24"/>
          <w:szCs w:val="24"/>
        </w:rPr>
        <w:t xml:space="preserve">ряда слов. </w:t>
      </w:r>
      <w:r w:rsidRPr="00F93945">
        <w:rPr>
          <w:rFonts w:ascii="Times New Roman" w:hAnsi="Times New Roman" w:cs="Times New Roman"/>
          <w:b/>
          <w:sz w:val="28"/>
          <w:szCs w:val="28"/>
        </w:rPr>
        <w:t>СЫН, ОБЛАКО, КОШКА -</w:t>
      </w:r>
      <w:r w:rsidRPr="00F93945">
        <w:rPr>
          <w:rFonts w:ascii="Times New Roman" w:hAnsi="Times New Roman" w:cs="Times New Roman"/>
          <w:sz w:val="24"/>
          <w:szCs w:val="24"/>
        </w:rPr>
        <w:t xml:space="preserve"> получается закодированное слово </w:t>
      </w:r>
      <w:r w:rsidRPr="00F93945">
        <w:rPr>
          <w:rFonts w:ascii="Times New Roman" w:hAnsi="Times New Roman" w:cs="Times New Roman"/>
          <w:b/>
          <w:sz w:val="32"/>
          <w:szCs w:val="32"/>
        </w:rPr>
        <w:t>СОК.</w:t>
      </w:r>
    </w:p>
    <w:p w:rsidR="00B873FD" w:rsidRPr="00F93945" w:rsidRDefault="00B873FD" w:rsidP="00B873FD">
      <w:pPr>
        <w:tabs>
          <w:tab w:val="left" w:pos="1815"/>
        </w:tabs>
        <w:rPr>
          <w:rFonts w:ascii="Times New Roman" w:hAnsi="Times New Roman" w:cs="Times New Roman"/>
          <w:sz w:val="24"/>
          <w:szCs w:val="24"/>
        </w:rPr>
      </w:pPr>
      <w:r w:rsidRPr="00F93945">
        <w:rPr>
          <w:rFonts w:ascii="Times New Roman" w:hAnsi="Times New Roman" w:cs="Times New Roman"/>
          <w:sz w:val="24"/>
          <w:szCs w:val="24"/>
        </w:rPr>
        <w:t>- МАМА, ИСКРА, РОДИНА</w:t>
      </w:r>
    </w:p>
    <w:p w:rsidR="00B873FD" w:rsidRPr="00F93945" w:rsidRDefault="00B873FD" w:rsidP="00B873FD">
      <w:pPr>
        <w:tabs>
          <w:tab w:val="left" w:pos="1815"/>
        </w:tabs>
        <w:rPr>
          <w:rFonts w:ascii="Times New Roman" w:hAnsi="Times New Roman" w:cs="Times New Roman"/>
          <w:sz w:val="24"/>
          <w:szCs w:val="24"/>
        </w:rPr>
      </w:pPr>
      <w:r w:rsidRPr="00F93945">
        <w:rPr>
          <w:rFonts w:ascii="Times New Roman" w:hAnsi="Times New Roman" w:cs="Times New Roman"/>
          <w:sz w:val="24"/>
          <w:szCs w:val="24"/>
        </w:rPr>
        <w:t>- КРАСКА, РОМАШКА, ЕДА, МОРЕ</w:t>
      </w:r>
    </w:p>
    <w:p w:rsidR="00B873FD" w:rsidRPr="00F93945" w:rsidRDefault="00B873FD" w:rsidP="00B873FD">
      <w:pPr>
        <w:tabs>
          <w:tab w:val="left" w:pos="1815"/>
        </w:tabs>
        <w:rPr>
          <w:rFonts w:ascii="Times New Roman" w:hAnsi="Times New Roman" w:cs="Times New Roman"/>
          <w:sz w:val="24"/>
          <w:szCs w:val="24"/>
        </w:rPr>
      </w:pPr>
      <w:r w:rsidRPr="00F93945">
        <w:rPr>
          <w:rFonts w:ascii="Times New Roman" w:hAnsi="Times New Roman" w:cs="Times New Roman"/>
          <w:sz w:val="24"/>
          <w:szCs w:val="24"/>
        </w:rPr>
        <w:t>- ГРАЧ, ОБЛАКО, РЕКА, АПЕЛЬСИН</w:t>
      </w:r>
    </w:p>
    <w:p w:rsidR="00B873FD" w:rsidRPr="00F93945" w:rsidRDefault="00B873FD" w:rsidP="00B873FD">
      <w:pPr>
        <w:tabs>
          <w:tab w:val="left" w:pos="1815"/>
        </w:tabs>
        <w:rPr>
          <w:rFonts w:ascii="Times New Roman" w:hAnsi="Times New Roman" w:cs="Times New Roman"/>
          <w:sz w:val="24"/>
          <w:szCs w:val="24"/>
        </w:rPr>
      </w:pPr>
      <w:r w:rsidRPr="00F93945">
        <w:rPr>
          <w:rFonts w:ascii="Times New Roman" w:hAnsi="Times New Roman" w:cs="Times New Roman"/>
          <w:sz w:val="24"/>
          <w:szCs w:val="24"/>
        </w:rPr>
        <w:t>- СОН, ВАТА, ЕЛЬ, ТЕМА</w:t>
      </w:r>
    </w:p>
    <w:p w:rsidR="00296572" w:rsidRPr="00965025" w:rsidRDefault="0050000A" w:rsidP="00E073AE">
      <w:pPr>
        <w:tabs>
          <w:tab w:val="left" w:pos="1815"/>
        </w:tabs>
        <w:jc w:val="center"/>
        <w:rPr>
          <w:b/>
          <w:color w:val="FF0000"/>
          <w:sz w:val="52"/>
          <w:szCs w:val="52"/>
        </w:rPr>
      </w:pPr>
      <w:r>
        <w:rPr>
          <w:b/>
          <w:color w:val="FF0000"/>
          <w:sz w:val="52"/>
          <w:szCs w:val="52"/>
        </w:rPr>
        <w:t>+++</w:t>
      </w:r>
      <w:r w:rsidR="00296572" w:rsidRPr="00965025">
        <w:rPr>
          <w:b/>
          <w:color w:val="FF0000"/>
          <w:sz w:val="52"/>
          <w:szCs w:val="52"/>
        </w:rPr>
        <w:t>Перепутались</w:t>
      </w:r>
    </w:p>
    <w:p w:rsidR="00296572" w:rsidRPr="00965025" w:rsidRDefault="00965025" w:rsidP="00296572">
      <w:pPr>
        <w:tabs>
          <w:tab w:val="left" w:pos="1815"/>
        </w:tabs>
        <w:rPr>
          <w:rFonts w:ascii="Times New Roman" w:hAnsi="Times New Roman" w:cs="Times New Roman"/>
          <w:sz w:val="24"/>
          <w:szCs w:val="24"/>
        </w:rPr>
      </w:pPr>
      <w:r>
        <w:tab/>
      </w:r>
      <w:r w:rsidR="00296572" w:rsidRPr="00965025">
        <w:rPr>
          <w:rFonts w:ascii="Times New Roman" w:hAnsi="Times New Roman" w:cs="Times New Roman"/>
          <w:sz w:val="24"/>
          <w:szCs w:val="24"/>
        </w:rPr>
        <w:t>Игрушки стояли в очереди, они хотели прокатиться на пароходе. Первым стоял мишка, потом кукла Катя, за</w:t>
      </w:r>
      <w:r w:rsidR="001A5E76" w:rsidRPr="00965025">
        <w:rPr>
          <w:rFonts w:ascii="Times New Roman" w:hAnsi="Times New Roman" w:cs="Times New Roman"/>
          <w:sz w:val="24"/>
          <w:szCs w:val="24"/>
        </w:rPr>
        <w:t xml:space="preserve"> </w:t>
      </w:r>
      <w:r w:rsidR="00296572" w:rsidRPr="00965025">
        <w:rPr>
          <w:rFonts w:ascii="Times New Roman" w:hAnsi="Times New Roman" w:cs="Times New Roman"/>
          <w:sz w:val="24"/>
          <w:szCs w:val="24"/>
        </w:rPr>
        <w:t>ней розовый поросенок, за поросенком еще один медведь, последний - ко</w:t>
      </w:r>
      <w:r w:rsidR="00E073AE" w:rsidRPr="00965025">
        <w:rPr>
          <w:rFonts w:ascii="Times New Roman" w:hAnsi="Times New Roman" w:cs="Times New Roman"/>
          <w:sz w:val="24"/>
          <w:szCs w:val="24"/>
        </w:rPr>
        <w:t>тенок</w:t>
      </w:r>
      <w:r w:rsidR="00296572" w:rsidRPr="00965025">
        <w:rPr>
          <w:rFonts w:ascii="Times New Roman" w:hAnsi="Times New Roman" w:cs="Times New Roman"/>
          <w:sz w:val="24"/>
          <w:szCs w:val="24"/>
        </w:rPr>
        <w:t>. Ведущий выстраивает 56</w:t>
      </w:r>
      <w:r w:rsidR="001A5E76" w:rsidRPr="00965025">
        <w:rPr>
          <w:rFonts w:ascii="Times New Roman" w:hAnsi="Times New Roman" w:cs="Times New Roman"/>
          <w:sz w:val="24"/>
          <w:szCs w:val="24"/>
        </w:rPr>
        <w:t xml:space="preserve"> </w:t>
      </w:r>
      <w:r w:rsidR="00296572" w:rsidRPr="00965025">
        <w:rPr>
          <w:rFonts w:ascii="Times New Roman" w:hAnsi="Times New Roman" w:cs="Times New Roman"/>
          <w:sz w:val="24"/>
          <w:szCs w:val="24"/>
        </w:rPr>
        <w:t>игрушек в очередь друг за другом. Потом зазвонил колокольчик - это пришел мороженщик, и все звери</w:t>
      </w:r>
      <w:r w:rsidR="001A5E76" w:rsidRPr="00965025">
        <w:rPr>
          <w:rFonts w:ascii="Times New Roman" w:hAnsi="Times New Roman" w:cs="Times New Roman"/>
          <w:sz w:val="24"/>
          <w:szCs w:val="24"/>
        </w:rPr>
        <w:t xml:space="preserve"> </w:t>
      </w:r>
      <w:r w:rsidR="00296572" w:rsidRPr="00965025">
        <w:rPr>
          <w:rFonts w:ascii="Times New Roman" w:hAnsi="Times New Roman" w:cs="Times New Roman"/>
          <w:sz w:val="24"/>
          <w:szCs w:val="24"/>
        </w:rPr>
        <w:t>побежали к нему. А когда они вернулись на причал, не смогли вспомнить, кто за кем стоял. Помогите</w:t>
      </w:r>
      <w:r w:rsidR="001A5E76" w:rsidRPr="00965025">
        <w:rPr>
          <w:rFonts w:ascii="Times New Roman" w:hAnsi="Times New Roman" w:cs="Times New Roman"/>
          <w:sz w:val="24"/>
          <w:szCs w:val="24"/>
        </w:rPr>
        <w:t xml:space="preserve"> </w:t>
      </w:r>
      <w:r w:rsidR="00296572" w:rsidRPr="00965025">
        <w:rPr>
          <w:rFonts w:ascii="Times New Roman" w:hAnsi="Times New Roman" w:cs="Times New Roman"/>
          <w:sz w:val="24"/>
          <w:szCs w:val="24"/>
        </w:rPr>
        <w:t>игрушкам, ведь капитан парохода катает за один р</w:t>
      </w:r>
      <w:r w:rsidR="00E073AE" w:rsidRPr="00965025">
        <w:rPr>
          <w:rFonts w:ascii="Times New Roman" w:hAnsi="Times New Roman" w:cs="Times New Roman"/>
          <w:sz w:val="24"/>
          <w:szCs w:val="24"/>
        </w:rPr>
        <w:t>аз только по два пассажира</w:t>
      </w:r>
    </w:p>
    <w:p w:rsidR="00296572" w:rsidRPr="00965025" w:rsidRDefault="0050000A" w:rsidP="00E073AE">
      <w:pPr>
        <w:tabs>
          <w:tab w:val="left" w:pos="1815"/>
        </w:tabs>
        <w:jc w:val="center"/>
        <w:rPr>
          <w:b/>
          <w:color w:val="FF0000"/>
          <w:sz w:val="52"/>
          <w:szCs w:val="52"/>
        </w:rPr>
      </w:pPr>
      <w:r>
        <w:rPr>
          <w:b/>
          <w:color w:val="FF0000"/>
          <w:sz w:val="52"/>
          <w:szCs w:val="52"/>
        </w:rPr>
        <w:t>+++</w:t>
      </w:r>
      <w:r w:rsidR="00296572" w:rsidRPr="00965025">
        <w:rPr>
          <w:b/>
          <w:color w:val="FF0000"/>
          <w:sz w:val="52"/>
          <w:szCs w:val="52"/>
        </w:rPr>
        <w:t>Игра “Сосчитай и повтори”</w:t>
      </w:r>
    </w:p>
    <w:p w:rsidR="00296572" w:rsidRPr="00965025" w:rsidRDefault="00296572" w:rsidP="00296572">
      <w:pPr>
        <w:tabs>
          <w:tab w:val="left" w:pos="1815"/>
        </w:tabs>
        <w:rPr>
          <w:rFonts w:ascii="Times New Roman" w:hAnsi="Times New Roman" w:cs="Times New Roman"/>
          <w:sz w:val="24"/>
          <w:szCs w:val="24"/>
        </w:rPr>
      </w:pPr>
      <w:proofErr w:type="gramStart"/>
      <w:r w:rsidRPr="00965025">
        <w:rPr>
          <w:rFonts w:ascii="Times New Roman" w:hAnsi="Times New Roman" w:cs="Times New Roman"/>
          <w:sz w:val="24"/>
          <w:szCs w:val="24"/>
        </w:rPr>
        <w:t>Цель – увеличение уровня распределения внимания (умение выполнять несколько дел</w:t>
      </w:r>
      <w:proofErr w:type="gramEnd"/>
    </w:p>
    <w:p w:rsidR="00296572" w:rsidRPr="00965025" w:rsidRDefault="00296572" w:rsidP="00296572">
      <w:pPr>
        <w:tabs>
          <w:tab w:val="left" w:pos="1815"/>
        </w:tabs>
        <w:rPr>
          <w:rFonts w:ascii="Times New Roman" w:hAnsi="Times New Roman" w:cs="Times New Roman"/>
          <w:sz w:val="24"/>
          <w:szCs w:val="24"/>
        </w:rPr>
      </w:pPr>
      <w:r w:rsidRPr="00965025">
        <w:rPr>
          <w:rFonts w:ascii="Times New Roman" w:hAnsi="Times New Roman" w:cs="Times New Roman"/>
          <w:sz w:val="24"/>
          <w:szCs w:val="24"/>
        </w:rPr>
        <w:t>одновременно).</w:t>
      </w:r>
    </w:p>
    <w:p w:rsidR="00296572" w:rsidRPr="00965025" w:rsidRDefault="00296572" w:rsidP="00296572">
      <w:pPr>
        <w:tabs>
          <w:tab w:val="left" w:pos="1815"/>
        </w:tabs>
        <w:rPr>
          <w:rFonts w:ascii="Times New Roman" w:hAnsi="Times New Roman" w:cs="Times New Roman"/>
          <w:sz w:val="24"/>
          <w:szCs w:val="24"/>
        </w:rPr>
      </w:pPr>
      <w:r w:rsidRPr="00965025">
        <w:rPr>
          <w:rFonts w:ascii="Times New Roman" w:hAnsi="Times New Roman" w:cs="Times New Roman"/>
          <w:sz w:val="24"/>
          <w:szCs w:val="24"/>
        </w:rPr>
        <w:t>Прочитайте вслух небольшое предложение. Чтение сопровождайте негромкими постукиваниями</w:t>
      </w:r>
      <w:r w:rsidR="00965025">
        <w:rPr>
          <w:rFonts w:ascii="Times New Roman" w:hAnsi="Times New Roman" w:cs="Times New Roman"/>
          <w:sz w:val="24"/>
          <w:szCs w:val="24"/>
        </w:rPr>
        <w:t xml:space="preserve"> </w:t>
      </w:r>
      <w:r w:rsidRPr="00965025">
        <w:rPr>
          <w:rFonts w:ascii="Times New Roman" w:hAnsi="Times New Roman" w:cs="Times New Roman"/>
          <w:sz w:val="24"/>
          <w:szCs w:val="24"/>
        </w:rPr>
        <w:t>карандашом по столу. Ребенок должен сосчитать число ударов и одновременно запомнить</w:t>
      </w:r>
      <w:r w:rsidR="00965025">
        <w:rPr>
          <w:rFonts w:ascii="Times New Roman" w:hAnsi="Times New Roman" w:cs="Times New Roman"/>
          <w:sz w:val="24"/>
          <w:szCs w:val="24"/>
        </w:rPr>
        <w:t xml:space="preserve"> </w:t>
      </w:r>
      <w:r w:rsidRPr="00965025">
        <w:rPr>
          <w:rFonts w:ascii="Times New Roman" w:hAnsi="Times New Roman" w:cs="Times New Roman"/>
          <w:sz w:val="24"/>
          <w:szCs w:val="24"/>
        </w:rPr>
        <w:t>предложение. В процессе занятий количество предложений, используемых в тексте, увеличивается.</w:t>
      </w:r>
    </w:p>
    <w:p w:rsidR="00296572" w:rsidRPr="004D137F" w:rsidRDefault="00296572" w:rsidP="00296572">
      <w:pPr>
        <w:tabs>
          <w:tab w:val="left" w:pos="1815"/>
        </w:tabs>
        <w:jc w:val="center"/>
        <w:rPr>
          <w:b/>
          <w:color w:val="FF0000"/>
          <w:sz w:val="32"/>
          <w:szCs w:val="32"/>
        </w:rPr>
      </w:pPr>
      <w:r w:rsidRPr="004D137F">
        <w:rPr>
          <w:b/>
          <w:color w:val="FF0000"/>
          <w:sz w:val="32"/>
          <w:szCs w:val="32"/>
        </w:rPr>
        <w:t>Игра “Считаем и рисуем”</w:t>
      </w:r>
    </w:p>
    <w:p w:rsidR="00296572" w:rsidRDefault="00296572" w:rsidP="00296572">
      <w:pPr>
        <w:tabs>
          <w:tab w:val="left" w:pos="1815"/>
        </w:tabs>
      </w:pPr>
      <w:r>
        <w:t>Цель – увеличение уровня распределения внимания (умение выполнять несколько дел одновременно).</w:t>
      </w:r>
    </w:p>
    <w:p w:rsidR="00296572" w:rsidRDefault="00296572" w:rsidP="00296572">
      <w:pPr>
        <w:tabs>
          <w:tab w:val="left" w:pos="1815"/>
        </w:tabs>
      </w:pPr>
      <w:r>
        <w:t>а) Ребенок рисует круги в тетради и одновременно считает хлопки, которыми взрослый</w:t>
      </w:r>
    </w:p>
    <w:p w:rsidR="00965025" w:rsidRDefault="00296572" w:rsidP="00296572">
      <w:pPr>
        <w:tabs>
          <w:tab w:val="left" w:pos="1815"/>
        </w:tabs>
      </w:pPr>
      <w:r>
        <w:t>сопровождает рисование. Время выполнения задания – 1 мин.</w:t>
      </w:r>
    </w:p>
    <w:p w:rsidR="00296572" w:rsidRDefault="00296572" w:rsidP="00296572">
      <w:pPr>
        <w:tabs>
          <w:tab w:val="left" w:pos="1815"/>
        </w:tabs>
      </w:pPr>
      <w:r>
        <w:t xml:space="preserve"> Подсчитывается количество кружков и</w:t>
      </w:r>
      <w:r w:rsidR="001A5E76">
        <w:t xml:space="preserve"> </w:t>
      </w:r>
      <w:r>
        <w:t>сосчитанное количество ударов. Чем больше кружков нарисовано и правильнее сосчитаны хлопки,</w:t>
      </w:r>
      <w:r w:rsidR="001A5E76">
        <w:t xml:space="preserve"> </w:t>
      </w:r>
      <w:r>
        <w:t>тем выше оценка.</w:t>
      </w:r>
    </w:p>
    <w:p w:rsidR="00296572" w:rsidRDefault="00296572" w:rsidP="00296572">
      <w:pPr>
        <w:tabs>
          <w:tab w:val="left" w:pos="1815"/>
        </w:tabs>
      </w:pPr>
      <w:r>
        <w:lastRenderedPageBreak/>
        <w:t>б) Задание похоже на предыдущее. В течение 1 минуты нужно одновременно рисовать двумя</w:t>
      </w:r>
    </w:p>
    <w:p w:rsidR="00296572" w:rsidRDefault="00296572" w:rsidP="00296572">
      <w:pPr>
        <w:tabs>
          <w:tab w:val="left" w:pos="1815"/>
        </w:tabs>
      </w:pPr>
      <w:r>
        <w:t>руками: левой – кружки, правой – треугольники. В конце подсчитывается количество нарисованных</w:t>
      </w:r>
      <w:r w:rsidR="001A5E76">
        <w:t xml:space="preserve"> </w:t>
      </w:r>
      <w:r>
        <w:t>треугольников и кружков.</w:t>
      </w:r>
    </w:p>
    <w:p w:rsidR="00296572" w:rsidRDefault="00296572" w:rsidP="00296572">
      <w:pPr>
        <w:tabs>
          <w:tab w:val="left" w:pos="1815"/>
        </w:tabs>
      </w:pPr>
      <w:r>
        <w:t>Треугольники с ―округленными‖ вершинами не считаются, так же как и круги с ―углами‖. Задача</w:t>
      </w:r>
    </w:p>
    <w:p w:rsidR="00296572" w:rsidRDefault="00296572" w:rsidP="00296572">
      <w:pPr>
        <w:tabs>
          <w:tab w:val="left" w:pos="1815"/>
        </w:tabs>
      </w:pPr>
      <w:r>
        <w:t>ребенка – нарисовать как можно</w:t>
      </w:r>
    </w:p>
    <w:p w:rsidR="00296572" w:rsidRDefault="00296572" w:rsidP="00296572"/>
    <w:p w:rsidR="00491622" w:rsidRPr="004C6885" w:rsidRDefault="0050000A" w:rsidP="00491622">
      <w:pPr>
        <w:tabs>
          <w:tab w:val="left" w:pos="285"/>
          <w:tab w:val="left" w:pos="1860"/>
        </w:tabs>
        <w:jc w:val="center"/>
        <w:rPr>
          <w:b/>
          <w:color w:val="FF0000"/>
          <w:sz w:val="52"/>
          <w:szCs w:val="52"/>
        </w:rPr>
      </w:pPr>
      <w:r>
        <w:rPr>
          <w:b/>
          <w:color w:val="FF0000"/>
          <w:sz w:val="52"/>
          <w:szCs w:val="52"/>
        </w:rPr>
        <w:t>+++</w:t>
      </w:r>
      <w:r w:rsidR="00491622" w:rsidRPr="004C6885">
        <w:rPr>
          <w:b/>
          <w:color w:val="FF0000"/>
          <w:sz w:val="52"/>
          <w:szCs w:val="52"/>
        </w:rPr>
        <w:t>«Арифмометр»</w:t>
      </w:r>
    </w:p>
    <w:p w:rsidR="00491622" w:rsidRPr="004C6885" w:rsidRDefault="00491622" w:rsidP="00491622">
      <w:pPr>
        <w:tabs>
          <w:tab w:val="left" w:pos="285"/>
          <w:tab w:val="left" w:pos="1860"/>
        </w:tabs>
        <w:rPr>
          <w:rFonts w:ascii="Times New Roman" w:hAnsi="Times New Roman" w:cs="Times New Roman"/>
          <w:sz w:val="24"/>
          <w:szCs w:val="24"/>
        </w:rPr>
      </w:pPr>
      <w:r w:rsidRPr="004C6885">
        <w:rPr>
          <w:rFonts w:ascii="Times New Roman" w:hAnsi="Times New Roman" w:cs="Times New Roman"/>
          <w:sz w:val="24"/>
          <w:szCs w:val="24"/>
        </w:rPr>
        <w:t>Цель: тренировка устного счета, мобилизация внимания, тренировка восприятия информации на слух.</w:t>
      </w:r>
    </w:p>
    <w:p w:rsidR="00491622" w:rsidRPr="004C6885" w:rsidRDefault="00491622" w:rsidP="00491622">
      <w:pPr>
        <w:tabs>
          <w:tab w:val="left" w:pos="285"/>
          <w:tab w:val="left" w:pos="1860"/>
        </w:tabs>
        <w:rPr>
          <w:rFonts w:ascii="Times New Roman" w:hAnsi="Times New Roman" w:cs="Times New Roman"/>
          <w:sz w:val="24"/>
          <w:szCs w:val="24"/>
        </w:rPr>
      </w:pPr>
      <w:r w:rsidRPr="004C6885">
        <w:rPr>
          <w:rFonts w:ascii="Times New Roman" w:hAnsi="Times New Roman" w:cs="Times New Roman"/>
          <w:sz w:val="24"/>
          <w:szCs w:val="24"/>
        </w:rPr>
        <w:t>Участники группы сидят по кругу.</w:t>
      </w:r>
    </w:p>
    <w:p w:rsidR="00491622" w:rsidRPr="004C6885" w:rsidRDefault="00491622" w:rsidP="00491622">
      <w:pPr>
        <w:tabs>
          <w:tab w:val="left" w:pos="285"/>
          <w:tab w:val="left" w:pos="1860"/>
        </w:tabs>
        <w:rPr>
          <w:rFonts w:ascii="Times New Roman" w:hAnsi="Times New Roman" w:cs="Times New Roman"/>
          <w:sz w:val="24"/>
          <w:szCs w:val="24"/>
        </w:rPr>
      </w:pPr>
      <w:r w:rsidRPr="004C6885">
        <w:rPr>
          <w:rFonts w:ascii="Times New Roman" w:hAnsi="Times New Roman" w:cs="Times New Roman"/>
          <w:sz w:val="24"/>
          <w:szCs w:val="24"/>
        </w:rPr>
        <w:t xml:space="preserve">Инструкция: «Представим себе, что все мы большой арифмометр. </w:t>
      </w:r>
      <w:proofErr w:type="gramStart"/>
      <w:r w:rsidRPr="004C6885">
        <w:rPr>
          <w:rFonts w:ascii="Times New Roman" w:hAnsi="Times New Roman" w:cs="Times New Roman"/>
          <w:sz w:val="24"/>
          <w:szCs w:val="24"/>
        </w:rPr>
        <w:t>Считает он так: кто-то из нас назовет число, следующий, сидящий рядом (будем двигаться по часовой стрелке), знак арифметического действия («плюс» или «минус»), следующий - снова число и т.д.</w:t>
      </w:r>
      <w:proofErr w:type="gramEnd"/>
      <w:r w:rsidRPr="004C6885">
        <w:rPr>
          <w:rFonts w:ascii="Times New Roman" w:hAnsi="Times New Roman" w:cs="Times New Roman"/>
          <w:sz w:val="24"/>
          <w:szCs w:val="24"/>
        </w:rPr>
        <w:t xml:space="preserve"> Числа будут чередоваться со знаками. Любой участник группы, который должен назвать знак, может сказать «равно», и тогда его товарищ, чья очередь говорить, должен будет сказать результат вычислений. Например, я говорю «семь», Лена – «плюс». Катя – «восемь». Юра – «минус». Олег – «два». Зина – «равно», и Таня называет число </w:t>
      </w:r>
      <w:r w:rsidR="004C6885">
        <w:rPr>
          <w:rFonts w:ascii="Times New Roman" w:hAnsi="Times New Roman" w:cs="Times New Roman"/>
          <w:sz w:val="24"/>
          <w:szCs w:val="24"/>
        </w:rPr>
        <w:t>13</w:t>
      </w:r>
      <w:r w:rsidR="004C6885" w:rsidRPr="004C6885">
        <w:rPr>
          <w:rFonts w:ascii="Times New Roman" w:hAnsi="Times New Roman" w:cs="Times New Roman"/>
          <w:sz w:val="24"/>
          <w:szCs w:val="24"/>
        </w:rPr>
        <w:t>.</w:t>
      </w:r>
      <w:r w:rsidRPr="004C6885">
        <w:rPr>
          <w:rFonts w:ascii="Times New Roman" w:hAnsi="Times New Roman" w:cs="Times New Roman"/>
          <w:sz w:val="24"/>
          <w:szCs w:val="24"/>
        </w:rPr>
        <w:t xml:space="preserve"> Следующий участник, т. е. Наташа, снова называет знак, и счет продолжится».</w:t>
      </w:r>
    </w:p>
    <w:p w:rsidR="00491622" w:rsidRPr="004C6885" w:rsidRDefault="00491622" w:rsidP="00491622">
      <w:pPr>
        <w:tabs>
          <w:tab w:val="left" w:pos="285"/>
          <w:tab w:val="left" w:pos="1860"/>
        </w:tabs>
        <w:rPr>
          <w:rFonts w:ascii="Times New Roman" w:hAnsi="Times New Roman" w:cs="Times New Roman"/>
          <w:sz w:val="24"/>
          <w:szCs w:val="24"/>
        </w:rPr>
      </w:pPr>
      <w:r w:rsidRPr="004C6885">
        <w:rPr>
          <w:rFonts w:ascii="Times New Roman" w:hAnsi="Times New Roman" w:cs="Times New Roman"/>
          <w:sz w:val="24"/>
          <w:szCs w:val="24"/>
        </w:rPr>
        <w:t xml:space="preserve">Для упрощения задачи можно договориться о том, что арифмометр только складывает и вычитает и делает это в пределах, например, пятидесяти. Если в кругу четное количество участников, то одни все время будут называть числа, а другие - знаки, поэтому после 2-3 кругов можно начать упражнение снова, предложив тому, кто называл до этого знаки, назвать первое число. В ходе выполнения упражнения тренер побуждает «считать» быстрее. </w:t>
      </w:r>
    </w:p>
    <w:p w:rsidR="0065179B" w:rsidRDefault="0065179B" w:rsidP="00190C66">
      <w:pPr>
        <w:ind w:firstLine="708"/>
        <w:jc w:val="center"/>
      </w:pPr>
      <w:r w:rsidRPr="00190C66">
        <w:rPr>
          <w:color w:val="FF0000"/>
          <w:sz w:val="40"/>
          <w:szCs w:val="40"/>
        </w:rPr>
        <w:t>I. Самомассаж различных частей тела</w:t>
      </w:r>
      <w:r>
        <w:t>.</w:t>
      </w:r>
    </w:p>
    <w:p w:rsidR="0065179B" w:rsidRDefault="0065179B" w:rsidP="0065179B">
      <w:pPr>
        <w:ind w:firstLine="708"/>
      </w:pPr>
      <w:r>
        <w:t>1. «Мытье головы». А. Пальцы слегка расставить и немного согнуть в суставах. Кончиками пальцев массировать голову в направлении: 1) ото лба к макушке, 2) ото лба до затылка и 3) от ушей к шее.</w:t>
      </w:r>
    </w:p>
    <w:p w:rsidR="0065179B" w:rsidRDefault="0065179B" w:rsidP="0065179B">
      <w:pPr>
        <w:ind w:firstLine="708"/>
      </w:pPr>
      <w:r>
        <w:t xml:space="preserve">Б. Пальцы слегка согнуты, поверхность </w:t>
      </w:r>
      <w:proofErr w:type="gramStart"/>
      <w:r>
        <w:t>ногтей</w:t>
      </w:r>
      <w:proofErr w:type="gramEnd"/>
      <w:r>
        <w:t xml:space="preserve"> и первые фаланги плотно соприкасаются с поверхностью головы за ушами; массаж производится ребенком обеими руками навстречу друг другу от ушей к макушке.</w:t>
      </w:r>
    </w:p>
    <w:p w:rsidR="0065179B" w:rsidRDefault="0065179B" w:rsidP="0065179B">
      <w:pPr>
        <w:ind w:firstLine="708"/>
      </w:pPr>
      <w:r>
        <w:t>2. «Обезьяна расчесывается». Правая рука массирует пальцами голову от левого виска к правой части затылка и обратно. Затем левая рука — от правого виска к левой части затылка. В более сложном варианте руки перекрещиваются у линии роста волос (большие пальцы — по средней линии!); в такой позе ребенок интенсивно массирует голову ото лба к шее и обратно.</w:t>
      </w:r>
    </w:p>
    <w:p w:rsidR="0065179B" w:rsidRDefault="0065179B" w:rsidP="0065179B">
      <w:pPr>
        <w:ind w:firstLine="708"/>
      </w:pPr>
      <w:r>
        <w:lastRenderedPageBreak/>
        <w:t>3. «Ушки». Уши растираются ладонями, как будто они замерзли; разминаются три раза сверху вниз (по вертикали); возвратно-поступательным движением растираются в другом направлении (по горизонтали) (пальцы, исключая большие, соединены и направлены к затылку, локти вперед). Затем уши закрыть ладонями, а пальцы приложить к затылку, сблизив их. Указательными пальцами слегка постукивать по затылку до трех раз. Это упражнение тонизирует кору головного мозга, уменьшает ощущение шума в ушах, головную боль, головокружение.</w:t>
      </w:r>
    </w:p>
    <w:p w:rsidR="0065179B" w:rsidRDefault="0065179B" w:rsidP="0065179B">
      <w:pPr>
        <w:ind w:firstLine="708"/>
      </w:pPr>
      <w:r>
        <w:t>4. «Глазки отдыхают». Закрыть глаза. Межфаланговыми суставами больших пальцев сделать 3 — 5 массирующих движений по векам от внутренних к наружным уголкам глаз; повторить то же движение под глазами. После этого помассировать брови от переносицы к вискам.</w:t>
      </w:r>
    </w:p>
    <w:p w:rsidR="0065179B" w:rsidRDefault="0065179B" w:rsidP="0065179B">
      <w:pPr>
        <w:ind w:firstLine="708"/>
      </w:pPr>
      <w:r>
        <w:t>5. «Веселые носики». Потереть область носа пальцами, затем ладонями до появления чувства тепла. Повращать кончик носа вправо и влево 3 — 5 раз. После этого проделать 3 — 5 поглаживающих вращательных движений указательными пальцами обеих рук вдоль носа, сверху вниз с обеих сторон. Это упражнение предохраняет от насморка, улучшает кровообращение верхних дыхательных путей.</w:t>
      </w:r>
    </w:p>
    <w:p w:rsidR="0065179B" w:rsidRDefault="0065179B" w:rsidP="0065179B">
      <w:pPr>
        <w:ind w:firstLine="708"/>
      </w:pPr>
      <w:r>
        <w:t xml:space="preserve">6. </w:t>
      </w:r>
      <w:proofErr w:type="spellStart"/>
      <w:r>
        <w:t>Покусывание</w:t>
      </w:r>
      <w:proofErr w:type="spellEnd"/>
      <w:r>
        <w:t xml:space="preserve"> и «почесывание» губ зубами; то же — языка зубами от самого кончика до середины языка. Интенсивное «хлопанье» губами и растирание губами друг друга в различных направлениях.</w:t>
      </w:r>
    </w:p>
    <w:p w:rsidR="0065179B" w:rsidRDefault="0065179B" w:rsidP="0065179B">
      <w:pPr>
        <w:ind w:firstLine="708"/>
      </w:pPr>
      <w:r>
        <w:t xml:space="preserve">7. «Рыбки». Рот немного приоткрыт. </w:t>
      </w:r>
      <w:proofErr w:type="gramStart"/>
      <w:r>
        <w:t>Взять пальцами правой руки верхнюю губу, а левой — нижнюю.</w:t>
      </w:r>
      <w:proofErr w:type="gramEnd"/>
      <w:r>
        <w:t xml:space="preserve"> Выполнять одновременные и разнонаправленные движения рук, растягивая губы вверх, вниз, вправо, влево. Закрыть рот, взять руками обе губы и вытягивать их, массируя, вперед.</w:t>
      </w:r>
    </w:p>
    <w:p w:rsidR="0065179B" w:rsidRDefault="0065179B" w:rsidP="0065179B">
      <w:pPr>
        <w:ind w:firstLine="708"/>
      </w:pPr>
      <w:r>
        <w:t>8. «Расслабленное лицо». Руками проводить по лицу сверху вниз, слегка нажимая как при умывании (3 — 5 раз). Затем тыльной стороной ладони и пальцев рук мягкими движениями провести от подбородка к вискам; «разгладить» лоб от центра к вискам.</w:t>
      </w:r>
    </w:p>
    <w:p w:rsidR="0065179B" w:rsidRDefault="0065179B" w:rsidP="0065179B">
      <w:pPr>
        <w:ind w:firstLine="708"/>
      </w:pPr>
      <w:r>
        <w:t xml:space="preserve">9. «Гибкая шея, свободные плечи». </w:t>
      </w:r>
      <w:proofErr w:type="gramStart"/>
      <w:r>
        <w:t>Массировать шею сзади (сверху вниз) двумя руками: поглаживающие, похлопывающие, пощипывающие, растирающие, спиралевидные движения.</w:t>
      </w:r>
      <w:proofErr w:type="gramEnd"/>
    </w:p>
    <w:p w:rsidR="0065179B" w:rsidRDefault="0065179B" w:rsidP="0065179B">
      <w:pPr>
        <w:ind w:firstLine="708"/>
      </w:pPr>
      <w:r>
        <w:t>Аналогично: а) правой рукой массировать левое плечо в направлении от шеи к плечевому суставу, затем левой рукой — правое плечо; б) правой рукой взяться за левое плечо и сделать 5 — 10 вращательных движений по часовой стрелке и против нее; то же — левой рукой, затем обеими руками одновременно.</w:t>
      </w:r>
    </w:p>
    <w:p w:rsidR="0065179B" w:rsidRDefault="0065179B" w:rsidP="0065179B">
      <w:pPr>
        <w:ind w:firstLine="708"/>
      </w:pPr>
      <w:r>
        <w:t>10. «Сова». Поднять вверх правое плечо и повернуть голову вправо, одновременно делая глубокий вдох; левой рукой захватить правую надкостную мышцу и на выдохе опустить плечо. Разминайте захваченную мышцу, выполняя глубокое дыхание и глядя как можно дальше за спину. То же — с левым плечом правой рукой.</w:t>
      </w:r>
    </w:p>
    <w:p w:rsidR="0065179B" w:rsidRDefault="0065179B" w:rsidP="0065179B">
      <w:pPr>
        <w:ind w:firstLine="708"/>
      </w:pPr>
      <w:r>
        <w:t>11. «Теплые ручки». Поднять правую руку вверх, двигая ею в разных направлениях. Левая рука при этом придерживает плечо (предплечье) правой руки оказывая сопротивление ее движению и одновременно массируя ее. Затем руки меняются. Растирание и разминка пальцев рук и всей кисти от кончиков пальцев к основанию и обратно; особое внимание следует уделить большим пальцам. Имитация «силового» мытья, растирания и пожатия рук.</w:t>
      </w:r>
    </w:p>
    <w:p w:rsidR="0065179B" w:rsidRDefault="0065179B" w:rsidP="0065179B">
      <w:pPr>
        <w:ind w:firstLine="708"/>
      </w:pPr>
      <w:r>
        <w:lastRenderedPageBreak/>
        <w:t>12. «Домик». Сложить пальцы «домиком» перед грудью и надавливать ими друг на друга сначала одновременно, затем отдельно каждой парой пальцев.</w:t>
      </w:r>
    </w:p>
    <w:p w:rsidR="00965724" w:rsidRDefault="00965724" w:rsidP="0065179B">
      <w:pPr>
        <w:ind w:firstLine="708"/>
      </w:pPr>
    </w:p>
    <w:p w:rsidR="00965724" w:rsidRPr="00965724" w:rsidRDefault="00965724" w:rsidP="00965724">
      <w:pPr>
        <w:ind w:firstLine="708"/>
        <w:jc w:val="center"/>
        <w:rPr>
          <w:color w:val="FF0000"/>
          <w:sz w:val="40"/>
          <w:szCs w:val="40"/>
        </w:rPr>
      </w:pPr>
      <w:r w:rsidRPr="00965724">
        <w:rPr>
          <w:color w:val="FF0000"/>
          <w:sz w:val="40"/>
          <w:szCs w:val="40"/>
        </w:rPr>
        <w:t>Упражнения стоя</w:t>
      </w:r>
    </w:p>
    <w:p w:rsidR="00965724" w:rsidRDefault="00965724" w:rsidP="00965724">
      <w:pPr>
        <w:ind w:firstLine="708"/>
      </w:pPr>
      <w:r>
        <w:t>1. «Тянемся к солнышку». Встать у стены, касаясь ее пятками, ягодицами, лопатками, плечами и затылком. Делая вдох, поднять руки вверх, задержать дыхание — кончиками пальцев рук тянемся к солнышку. При этом необходимо тянуться вверх всем телом, начиная с пальцев рук, потом запястьями, локтями, плечами, грудным отделом, поясницей и ногами, но без особого напряжения и не отрывая пяток от пола. (Вначале психолог должен дать почувствовать ребенку ощущение от вертикальной растяжки тела, слегка потянув его вверх за пальцы рук.) Выдохнуть, опуская руки, расслабиться.</w:t>
      </w:r>
    </w:p>
    <w:p w:rsidR="00965724" w:rsidRDefault="00965724" w:rsidP="00965724">
      <w:pPr>
        <w:ind w:firstLine="708"/>
      </w:pPr>
      <w:r>
        <w:t xml:space="preserve">2. «Повороты в стороны». </w:t>
      </w:r>
      <w:r w:rsidR="0091597E">
        <w:t xml:space="preserve"> </w:t>
      </w:r>
      <w:r>
        <w:t>И</w:t>
      </w:r>
      <w:r w:rsidR="0091597E">
        <w:t xml:space="preserve">сходное </w:t>
      </w:r>
      <w:r>
        <w:t>п. то же. Поворот влево — левая рука движется назад, правая рука лежит на области сердца; поворот вправо — правая рука назад, левая на сердце и т.д. Движения свободные и размашистые. Голова также поворачивается вместе с туловищем в одну, а затем в другую сторону.</w:t>
      </w:r>
    </w:p>
    <w:p w:rsidR="00965724" w:rsidRDefault="00965724" w:rsidP="00965724">
      <w:pPr>
        <w:ind w:firstLine="708"/>
      </w:pPr>
      <w:r>
        <w:t>3. «Скручивание корпуса». И</w:t>
      </w:r>
      <w:r w:rsidR="0091597E">
        <w:t xml:space="preserve">сходное </w:t>
      </w:r>
      <w:r>
        <w:t>п. то же, колени слегка согнуты, стопы параллельны друг другу. Тело полностью расслаблено. Скручивать тело вправо и влево, захлестывая расслабленные руки за спину. Подошвы ступней полностью, не отрываясь при поворотах, касаются пола; позвоночник — вертикальная неподвижная ось вращения. Голова сначала неподвижна, затем поворачивается вместе с руками, потом — в противоположную от рук сторону.</w:t>
      </w:r>
    </w:p>
    <w:p w:rsidR="00965724" w:rsidRPr="00A53673" w:rsidRDefault="00965724" w:rsidP="00965724">
      <w:pPr>
        <w:ind w:firstLine="708"/>
        <w:jc w:val="center"/>
        <w:rPr>
          <w:b/>
          <w:color w:val="FF0000"/>
          <w:sz w:val="40"/>
          <w:szCs w:val="40"/>
        </w:rPr>
      </w:pPr>
      <w:r w:rsidRPr="00A53673">
        <w:rPr>
          <w:b/>
          <w:color w:val="FF0000"/>
          <w:sz w:val="40"/>
          <w:szCs w:val="40"/>
        </w:rPr>
        <w:t xml:space="preserve">Работа с локальными мышечными зажимами и </w:t>
      </w:r>
      <w:proofErr w:type="spellStart"/>
      <w:r w:rsidRPr="00A53673">
        <w:rPr>
          <w:b/>
          <w:color w:val="FF0000"/>
          <w:sz w:val="40"/>
          <w:szCs w:val="40"/>
        </w:rPr>
        <w:t>дистониями</w:t>
      </w:r>
      <w:proofErr w:type="spellEnd"/>
      <w:r w:rsidRPr="00A53673">
        <w:rPr>
          <w:b/>
          <w:color w:val="FF0000"/>
          <w:sz w:val="40"/>
          <w:szCs w:val="40"/>
        </w:rPr>
        <w:t>. Расширение сенсомоторного</w:t>
      </w:r>
      <w:r w:rsidR="00D86F2C" w:rsidRPr="00A53673">
        <w:rPr>
          <w:b/>
          <w:color w:val="FF0000"/>
          <w:sz w:val="40"/>
          <w:szCs w:val="40"/>
        </w:rPr>
        <w:t xml:space="preserve"> </w:t>
      </w:r>
      <w:r w:rsidRPr="00A53673">
        <w:rPr>
          <w:b/>
          <w:color w:val="FF0000"/>
          <w:sz w:val="40"/>
          <w:szCs w:val="40"/>
        </w:rPr>
        <w:t>репертуара</w:t>
      </w:r>
    </w:p>
    <w:p w:rsidR="00965724" w:rsidRPr="00DE2D8A" w:rsidRDefault="00965724" w:rsidP="00965724">
      <w:pPr>
        <w:ind w:firstLine="708"/>
        <w:rPr>
          <w:sz w:val="36"/>
          <w:szCs w:val="36"/>
        </w:rPr>
      </w:pPr>
      <w:r w:rsidRPr="00DE2D8A">
        <w:rPr>
          <w:sz w:val="36"/>
          <w:szCs w:val="36"/>
        </w:rPr>
        <w:t>Глаза</w:t>
      </w:r>
    </w:p>
    <w:p w:rsidR="00965724" w:rsidRDefault="00965724" w:rsidP="00965724">
      <w:pPr>
        <w:ind w:firstLine="708"/>
      </w:pPr>
      <w:r>
        <w:t>1. После массажа век и области вокруг глаз 3 — 5 раз повернуть глазные яблоки влево и вправо, вверх и вниз, по кругу. На несколько секунд широко открыть глаза, затем сильно зажмурить. Это снимает напряжение и улучшает кровообращение в области глаз, улучшает зрение. При выполнении упражнений голова всегда фиксирована. Слежение глазами идет за предметом, расположенным 1) на расстоянии вытянутой руки, 2) на расстоянии локтя и, наконец, 3) около переносицы, последовательно лежа, сидя и стоя в медленном темпе (от 3 до 7</w:t>
      </w:r>
      <w:proofErr w:type="gramStart"/>
      <w:r>
        <w:t xml:space="preserve"> )</w:t>
      </w:r>
      <w:proofErr w:type="gramEnd"/>
      <w:r>
        <w:t>При отработке глазодвигательных упражнений для привлечения внимания ребенка рекомендуется использовать какие-либо яркие предметы, маленькие игрушки и т.д.</w:t>
      </w:r>
    </w:p>
    <w:p w:rsidR="00965724" w:rsidRDefault="00965724" w:rsidP="00965724">
      <w:pPr>
        <w:ind w:firstLine="708"/>
      </w:pPr>
      <w:r>
        <w:t>2. Ребенок смотрит прямо перед собой. Начинается отработка движений глаз по четырем основным направлениям: вверх, вниз, направо, налево — и четырем вспомогательным: по диагоналям, к себе (сведение глаз к центру) и от себя.</w:t>
      </w:r>
    </w:p>
    <w:p w:rsidR="00965724" w:rsidRDefault="00965724" w:rsidP="00965724">
      <w:pPr>
        <w:ind w:firstLine="708"/>
      </w:pPr>
      <w:r>
        <w:lastRenderedPageBreak/>
        <w:t xml:space="preserve">3. Руки (опущенные, поднятые в стороны или вверх) сжаты в кулаки, большой палец вытянут. Движения глаз сочетаются с одновременным поворотом рук в ту же сторону, что и глаза, затем — </w:t>
      </w:r>
      <w:proofErr w:type="gramStart"/>
      <w:r>
        <w:t>в</w:t>
      </w:r>
      <w:proofErr w:type="gramEnd"/>
      <w:r>
        <w:t xml:space="preserve"> противоположную. То же со ступнями ног в положении лежа и </w:t>
      </w:r>
      <w:proofErr w:type="gramStart"/>
      <w:r>
        <w:t>садя</w:t>
      </w:r>
      <w:proofErr w:type="gramEnd"/>
      <w:r>
        <w:t>.</w:t>
      </w:r>
    </w:p>
    <w:p w:rsidR="00965724" w:rsidRDefault="00965724" w:rsidP="00965724">
      <w:pPr>
        <w:ind w:firstLine="708"/>
      </w:pPr>
      <w:r>
        <w:t>4. Слежение за предметом, перемещаемым по воображаемому контуру круга, овала, треугольника, квадрата, восьмерки, знака бесконечности, синусоиды и т.д.: на расстоянии вытянутой руки, на расстоянии локтя и около переносицы.</w:t>
      </w:r>
    </w:p>
    <w:p w:rsidR="00965724" w:rsidRDefault="00965724" w:rsidP="00965724">
      <w:pPr>
        <w:ind w:firstLine="708"/>
      </w:pPr>
      <w:r>
        <w:t>5. Психолог рисует в воздухе перед ребенком различные вертикальные, горизонтальные и кривые линии, фигуры, которые он должен отследить, опознать, нарисовать в воздухе (вместе с психологом и самостоятельно), на бумаге, назвать.</w:t>
      </w:r>
    </w:p>
    <w:p w:rsidR="00190C66" w:rsidRDefault="00965724" w:rsidP="00965724">
      <w:pPr>
        <w:ind w:firstLine="708"/>
      </w:pPr>
      <w:r>
        <w:t>6. Рисование в воздухе перед собой знака бесконечности ∞ (центр знака — напротив переносицы). Сначала психолог плавно передвигает одну руку ребенка, начиная из центра вверх, обводя три раза воображаемый знак бесконечности. Ребенок должен внимательно следить за кончиками пальцев своей руки, не мигая, не отводя взгляда и не задерживая дыхания. Затем то же — другой рукой и двумя руками, сцепленными в замок. Далее можно варьировать размеры знака и то расстояние, на котором он рисуется.</w:t>
      </w:r>
    </w:p>
    <w:p w:rsidR="00602452" w:rsidRPr="00D86F2C" w:rsidRDefault="00602452" w:rsidP="00602452">
      <w:pPr>
        <w:tabs>
          <w:tab w:val="left" w:pos="2625"/>
        </w:tabs>
        <w:jc w:val="center"/>
        <w:rPr>
          <w:color w:val="FF0000"/>
          <w:sz w:val="52"/>
          <w:szCs w:val="52"/>
        </w:rPr>
      </w:pPr>
      <w:r w:rsidRPr="00D86F2C">
        <w:rPr>
          <w:color w:val="FF0000"/>
          <w:sz w:val="52"/>
          <w:szCs w:val="52"/>
        </w:rPr>
        <w:t>Пространственные схемы и диктанты</w:t>
      </w:r>
    </w:p>
    <w:p w:rsidR="00602452" w:rsidRDefault="00602452" w:rsidP="00602452">
      <w:pPr>
        <w:tabs>
          <w:tab w:val="left" w:pos="2625"/>
        </w:tabs>
      </w:pPr>
      <w:r>
        <w:t>1. Двигательный диктант (по шагам), например: один шаг вперед, два шага направо, повернуться на 180°, один шаг назад и т.д.</w:t>
      </w:r>
    </w:p>
    <w:p w:rsidR="00602452" w:rsidRDefault="00602452" w:rsidP="00602452">
      <w:pPr>
        <w:tabs>
          <w:tab w:val="left" w:pos="2625"/>
        </w:tabs>
      </w:pPr>
      <w:r>
        <w:t>2. Ведущий диктует траекторию, по которой нужно найти предмет в комнате или здании. Далее</w:t>
      </w:r>
    </w:p>
    <w:p w:rsidR="00602452" w:rsidRDefault="00602452" w:rsidP="00602452">
      <w:pPr>
        <w:tabs>
          <w:tab w:val="left" w:pos="2625"/>
        </w:tabs>
      </w:pPr>
      <w:r>
        <w:t>осуществляется совместное, а затем самостоятельное составление планов (комнаты, класса, улицы и т.д.). На следующих этапах нужно научить ребенка работе с картой города, мира, Вселенной.</w:t>
      </w:r>
    </w:p>
    <w:p w:rsidR="00602452" w:rsidRDefault="00602452" w:rsidP="00602452">
      <w:pPr>
        <w:tabs>
          <w:tab w:val="left" w:pos="2625"/>
        </w:tabs>
      </w:pPr>
      <w:r>
        <w:t>3. «Поставь фигуру в угол». Предложите ребенку поместить в комнате или нарисовать определенные фигуры в правом нижнем углу, левом верхнем и т.д. Определить, какие углы еще не заполнены. Пусть он сам заполняет их с комментарием: «Нарисую месяц в правом верхнем углу».</w:t>
      </w:r>
    </w:p>
    <w:p w:rsidR="00602452" w:rsidRDefault="00602452" w:rsidP="00602452">
      <w:pPr>
        <w:tabs>
          <w:tab w:val="left" w:pos="2625"/>
        </w:tabs>
      </w:pPr>
      <w:r>
        <w:t>4. «Проведи линию». По инструкции психолога ребенок проводит определенные линии (прямые, пунктирные, волнистые, цветные и т.д.) в определенном направлении, не отрывая карандаш от бумаги. Например: «Из центра листа (ставим точку) проводим волнистую линию вверх, затем — прямую линию в левый нижний угол» и т.д.</w:t>
      </w:r>
    </w:p>
    <w:p w:rsidR="00602452" w:rsidRDefault="00602452" w:rsidP="00602452">
      <w:pPr>
        <w:tabs>
          <w:tab w:val="left" w:pos="2625"/>
        </w:tabs>
      </w:pPr>
      <w:r>
        <w:t xml:space="preserve">5. «Расставь знаки». Инструкция: «Обозначь на строке четыре точки. </w:t>
      </w:r>
      <w:proofErr w:type="gramStart"/>
      <w:r>
        <w:t>Поставь знак «+» от первой точки снизу, от второй — сверху, от третьей — справа, от четвертой — слева».</w:t>
      </w:r>
      <w:proofErr w:type="gramEnd"/>
      <w:r>
        <w:t xml:space="preserve"> Аналогично — с двумя разными знаками.</w:t>
      </w:r>
    </w:p>
    <w:p w:rsidR="00602452" w:rsidRDefault="00602452" w:rsidP="00602452">
      <w:pPr>
        <w:tabs>
          <w:tab w:val="left" w:pos="2625"/>
        </w:tabs>
      </w:pPr>
      <w:r>
        <w:t xml:space="preserve">6. «Стрелки». Инструкция: «Обозначь на строке четыре точки. От первой проведи стрелку в направлении вниз, от второй — вправо, от третьей — влево, от четвертой — вверх». </w:t>
      </w:r>
      <w:proofErr w:type="gramStart"/>
      <w:r>
        <w:t>Проверка</w:t>
      </w:r>
      <w:proofErr w:type="gramEnd"/>
      <w:r>
        <w:t>: от какой точки стрелка смотрит вправо? Прочитать направления стрелок во всех выполненных заданиях.</w:t>
      </w:r>
    </w:p>
    <w:p w:rsidR="00602452" w:rsidRDefault="00602452" w:rsidP="00602452">
      <w:pPr>
        <w:tabs>
          <w:tab w:val="left" w:pos="2625"/>
        </w:tabs>
      </w:pPr>
      <w:r>
        <w:lastRenderedPageBreak/>
        <w:t xml:space="preserve">7. «Графические диктанты». Психолог диктует: </w:t>
      </w:r>
      <w:proofErr w:type="gramStart"/>
      <w:r>
        <w:t>«Начиная с третьей клетки: одну клетку вправо, ...две — вниз, ...одну — влево» и т.д.</w:t>
      </w:r>
      <w:proofErr w:type="gramEnd"/>
      <w:r>
        <w:t xml:space="preserve"> Более сложный вариант — движение по диагональным направлениям, например: «Одну клетку направо вверх, две клетки направо, одну — налево вниз». Фигуры для диктантов, вначале простые, должны постепенно усложняться.</w:t>
      </w:r>
    </w:p>
    <w:p w:rsidR="00965724" w:rsidRDefault="00602452" w:rsidP="00602452">
      <w:pPr>
        <w:tabs>
          <w:tab w:val="left" w:pos="2625"/>
        </w:tabs>
      </w:pPr>
      <w:r>
        <w:t>Обязательно предложите ребенку самому подиктовать графический диктант вам или другим детям, а потом проверить работу.</w:t>
      </w:r>
    </w:p>
    <w:p w:rsidR="00905F8D" w:rsidRPr="003578FB" w:rsidRDefault="007B37BB" w:rsidP="00905F8D">
      <w:pPr>
        <w:tabs>
          <w:tab w:val="left" w:pos="2625"/>
        </w:tabs>
        <w:jc w:val="center"/>
        <w:rPr>
          <w:b/>
          <w:sz w:val="52"/>
          <w:szCs w:val="52"/>
        </w:rPr>
      </w:pPr>
      <w:r>
        <w:rPr>
          <w:b/>
          <w:color w:val="FF0000"/>
          <w:sz w:val="52"/>
          <w:szCs w:val="52"/>
        </w:rPr>
        <w:t>+++</w:t>
      </w:r>
      <w:proofErr w:type="spellStart"/>
      <w:r w:rsidR="00905F8D" w:rsidRPr="003578FB">
        <w:rPr>
          <w:b/>
          <w:color w:val="FF0000"/>
          <w:sz w:val="52"/>
          <w:szCs w:val="52"/>
        </w:rPr>
        <w:t>Каляки-маляки</w:t>
      </w:r>
      <w:proofErr w:type="spellEnd"/>
      <w:r w:rsidR="00905F8D" w:rsidRPr="003578FB">
        <w:rPr>
          <w:b/>
          <w:color w:val="FF0000"/>
          <w:sz w:val="52"/>
          <w:szCs w:val="52"/>
        </w:rPr>
        <w:t xml:space="preserve">». </w:t>
      </w:r>
    </w:p>
    <w:p w:rsidR="00905F8D" w:rsidRPr="003578FB" w:rsidRDefault="00905F8D" w:rsidP="00905F8D">
      <w:pPr>
        <w:tabs>
          <w:tab w:val="left" w:pos="2625"/>
        </w:tabs>
        <w:jc w:val="center"/>
        <w:rPr>
          <w:sz w:val="24"/>
          <w:szCs w:val="24"/>
        </w:rPr>
      </w:pPr>
      <w:r w:rsidRPr="003578FB">
        <w:rPr>
          <w:sz w:val="24"/>
          <w:szCs w:val="24"/>
        </w:rPr>
        <w:t xml:space="preserve">Сначала психолог заполняет весь лист непрерывной линией </w:t>
      </w:r>
      <w:proofErr w:type="gramStart"/>
      <w:r w:rsidRPr="003578FB">
        <w:rPr>
          <w:sz w:val="24"/>
          <w:szCs w:val="24"/>
        </w:rPr>
        <w:t>со</w:t>
      </w:r>
      <w:proofErr w:type="gramEnd"/>
      <w:r w:rsidRPr="003578FB">
        <w:rPr>
          <w:sz w:val="24"/>
          <w:szCs w:val="24"/>
        </w:rPr>
        <w:t xml:space="preserve"> множеством изгибов и</w:t>
      </w:r>
    </w:p>
    <w:p w:rsidR="00905F8D" w:rsidRPr="003578FB" w:rsidRDefault="00905F8D" w:rsidP="00905F8D">
      <w:pPr>
        <w:tabs>
          <w:tab w:val="left" w:pos="2625"/>
        </w:tabs>
        <w:rPr>
          <w:sz w:val="24"/>
          <w:szCs w:val="24"/>
        </w:rPr>
      </w:pPr>
      <w:r w:rsidRPr="003578FB">
        <w:rPr>
          <w:sz w:val="24"/>
          <w:szCs w:val="24"/>
        </w:rPr>
        <w:t>петель. Затем ребенку предлагается увидеть в этом рисунке какое-либо животное, запутавшееся в нитках. Его надо найти и спасти. Когда ребенок увидит это животное, он должен обвести только те линии в «</w:t>
      </w:r>
      <w:proofErr w:type="spellStart"/>
      <w:r w:rsidRPr="003578FB">
        <w:rPr>
          <w:sz w:val="24"/>
          <w:szCs w:val="24"/>
        </w:rPr>
        <w:t>каляках-маляках</w:t>
      </w:r>
      <w:proofErr w:type="spellEnd"/>
      <w:r w:rsidRPr="003578FB">
        <w:rPr>
          <w:sz w:val="24"/>
          <w:szCs w:val="24"/>
        </w:rPr>
        <w:t>», которые составляют контур и детали увиденной им фигуры.</w:t>
      </w:r>
    </w:p>
    <w:p w:rsidR="00905F8D" w:rsidRPr="003578FB" w:rsidRDefault="00905F8D" w:rsidP="00905F8D">
      <w:pPr>
        <w:tabs>
          <w:tab w:val="left" w:pos="2625"/>
        </w:tabs>
        <w:rPr>
          <w:sz w:val="24"/>
          <w:szCs w:val="24"/>
        </w:rPr>
      </w:pPr>
      <w:r w:rsidRPr="003578FB">
        <w:rPr>
          <w:sz w:val="24"/>
          <w:szCs w:val="24"/>
        </w:rPr>
        <w:t>После этого ему предлагается самостоятельно нарисовать «</w:t>
      </w:r>
      <w:proofErr w:type="spellStart"/>
      <w:r w:rsidRPr="003578FB">
        <w:rPr>
          <w:sz w:val="24"/>
          <w:szCs w:val="24"/>
        </w:rPr>
        <w:t>каляки-маляки</w:t>
      </w:r>
      <w:proofErr w:type="spellEnd"/>
      <w:r w:rsidRPr="003578FB">
        <w:rPr>
          <w:sz w:val="24"/>
          <w:szCs w:val="24"/>
        </w:rPr>
        <w:t>» и найти в них спрятавшееся животное. Более сложной задачей является поиск ребенком в своей «</w:t>
      </w:r>
      <w:proofErr w:type="spellStart"/>
      <w:r w:rsidRPr="003578FB">
        <w:rPr>
          <w:sz w:val="24"/>
          <w:szCs w:val="24"/>
        </w:rPr>
        <w:t>каляке-маляке</w:t>
      </w:r>
      <w:proofErr w:type="spellEnd"/>
      <w:r w:rsidRPr="003578FB">
        <w:rPr>
          <w:sz w:val="24"/>
          <w:szCs w:val="24"/>
        </w:rPr>
        <w:t>» заданного образа, например, «котенка, играющего с клубком ниток».</w:t>
      </w:r>
    </w:p>
    <w:p w:rsidR="003C3E2D" w:rsidRPr="003C3E2D" w:rsidRDefault="003C3E2D" w:rsidP="003C3E2D">
      <w:pPr>
        <w:tabs>
          <w:tab w:val="left" w:pos="2625"/>
        </w:tabs>
        <w:jc w:val="center"/>
        <w:rPr>
          <w:color w:val="FF0000"/>
          <w:sz w:val="40"/>
          <w:szCs w:val="40"/>
        </w:rPr>
      </w:pPr>
      <w:r w:rsidRPr="003C3E2D">
        <w:rPr>
          <w:color w:val="FF0000"/>
          <w:sz w:val="40"/>
          <w:szCs w:val="40"/>
        </w:rPr>
        <w:t>Тактильная и двигательная память</w:t>
      </w:r>
    </w:p>
    <w:p w:rsidR="003C3E2D" w:rsidRDefault="003C3E2D" w:rsidP="003C3E2D">
      <w:pPr>
        <w:tabs>
          <w:tab w:val="left" w:pos="2625"/>
        </w:tabs>
      </w:pPr>
      <w:r>
        <w:t>1. «Найди такой же». Ребенок с закрытыми глазами ощупывает ряд фигур с разной фактурой поверхности: гладкие, шершавые, колючие, бархатистые, скользкие и т.д. Затем, не открывая глаз, он дол</w:t>
      </w:r>
      <w:r w:rsidR="00A50A9D">
        <w:t xml:space="preserve">жен найти предметы с такой же </w:t>
      </w:r>
      <w:r>
        <w:t xml:space="preserve"> поверхностью и выстроить их в заданном порядке. Количество фигур увеличивается постепенно. Ощупывание осуществляется сначала двумя руками одновременно, потом одной рукой (правой, левой); а нахождение предметов — двумя руками одновременно.</w:t>
      </w:r>
    </w:p>
    <w:p w:rsidR="003C3E2D" w:rsidRDefault="003C3E2D" w:rsidP="003C3E2D">
      <w:pPr>
        <w:tabs>
          <w:tab w:val="left" w:pos="2625"/>
        </w:tabs>
      </w:pPr>
      <w:r>
        <w:t>2. «Запомни форму». Ребенок с закрытыми глазами ощупывает фигуры разной формы (круг, треугольник, звездочка и т</w:t>
      </w:r>
      <w:r w:rsidR="00E021B0">
        <w:t>.д.), называет их и запоминает в</w:t>
      </w:r>
      <w:r>
        <w:t xml:space="preserve"> последовательность, в которой они ему предъявлялись. Затем он, не открывая глаз, сразу же или после небольшой паузы должен найти фигуры и выстроить в том же порядке.</w:t>
      </w:r>
    </w:p>
    <w:p w:rsidR="002355A6" w:rsidRPr="002355A6" w:rsidRDefault="002355A6" w:rsidP="002355A6">
      <w:pPr>
        <w:tabs>
          <w:tab w:val="left" w:pos="2625"/>
        </w:tabs>
        <w:jc w:val="center"/>
        <w:rPr>
          <w:color w:val="FF0000"/>
          <w:sz w:val="40"/>
          <w:szCs w:val="40"/>
        </w:rPr>
      </w:pPr>
      <w:r w:rsidRPr="002355A6">
        <w:rPr>
          <w:color w:val="FF0000"/>
          <w:sz w:val="40"/>
          <w:szCs w:val="40"/>
        </w:rPr>
        <w:t>Слухоречевая память</w:t>
      </w:r>
    </w:p>
    <w:p w:rsidR="002355A6" w:rsidRDefault="002355A6" w:rsidP="002355A6">
      <w:pPr>
        <w:tabs>
          <w:tab w:val="left" w:pos="2625"/>
        </w:tabs>
      </w:pPr>
      <w:r>
        <w:t xml:space="preserve">1. «Магазин». Вы можете послать ребенка в магазин» и попросить запомнить все предметы, которые надо купить. Начинают с 1—2 предметов, постепенно увеличивая их количество до 5 —7. В этой игре полезно менять роли: и </w:t>
      </w:r>
      <w:r w:rsidR="0012042B">
        <w:t xml:space="preserve">взрослый, и ребенок по очереди </w:t>
      </w:r>
      <w:r>
        <w:t>могут быть и дочкой (или сыном), и мамой (или папой), и продавцом, который сначала выслушивает заказ покупателя, а потом идет подбирать товар. Магазины могут быть разными: «Булочная», «Молоко», «Игрушки» и любые другие.</w:t>
      </w:r>
    </w:p>
    <w:p w:rsidR="002355A6" w:rsidRDefault="002355A6" w:rsidP="002355A6">
      <w:pPr>
        <w:tabs>
          <w:tab w:val="left" w:pos="2625"/>
        </w:tabs>
      </w:pPr>
      <w:r>
        <w:t xml:space="preserve">2. «Пары слов». Предложите ребенку запомнить несколько слов, предъявляя каждое из них в паре с другим словом. Например, вы называете пары «кошка — молоко», «мальчик—машина», «стол </w:t>
      </w:r>
      <w:proofErr w:type="gramStart"/>
      <w:r>
        <w:t>—п</w:t>
      </w:r>
      <w:proofErr w:type="gramEnd"/>
      <w:r>
        <w:t xml:space="preserve">ирог» и просите запомнить вторые слова из каждой пары. Затем называете первое слово пары, </w:t>
      </w:r>
      <w:r>
        <w:lastRenderedPageBreak/>
        <w:t>а ребенок должен вспомнить и назвать второе слово. Задание можно постепенно усложнять, увеличивая количество пар слов и подбирая в пары слова с отдаленными смысловыми связями.</w:t>
      </w:r>
    </w:p>
    <w:p w:rsidR="004A7421" w:rsidRDefault="004A7421" w:rsidP="002355A6">
      <w:pPr>
        <w:tabs>
          <w:tab w:val="left" w:pos="2625"/>
        </w:tabs>
      </w:pPr>
    </w:p>
    <w:p w:rsidR="004A7421" w:rsidRDefault="004A7421" w:rsidP="002355A6">
      <w:pPr>
        <w:tabs>
          <w:tab w:val="left" w:pos="2625"/>
        </w:tabs>
      </w:pPr>
    </w:p>
    <w:p w:rsidR="004A7421" w:rsidRPr="003578FB" w:rsidRDefault="007B37BB" w:rsidP="004A7421">
      <w:pPr>
        <w:tabs>
          <w:tab w:val="left" w:pos="2625"/>
        </w:tabs>
        <w:jc w:val="center"/>
        <w:rPr>
          <w:rFonts w:ascii="Times New Roman" w:hAnsi="Times New Roman" w:cs="Times New Roman"/>
          <w:b/>
          <w:color w:val="FF0000"/>
          <w:sz w:val="40"/>
          <w:szCs w:val="40"/>
        </w:rPr>
      </w:pPr>
      <w:r>
        <w:rPr>
          <w:rFonts w:ascii="Times New Roman" w:hAnsi="Times New Roman" w:cs="Times New Roman"/>
          <w:b/>
          <w:color w:val="FF0000"/>
          <w:sz w:val="40"/>
          <w:szCs w:val="40"/>
        </w:rPr>
        <w:t>+++</w:t>
      </w:r>
      <w:r w:rsidR="004A7421" w:rsidRPr="003578FB">
        <w:rPr>
          <w:rFonts w:ascii="Times New Roman" w:hAnsi="Times New Roman" w:cs="Times New Roman"/>
          <w:b/>
          <w:color w:val="FF0000"/>
          <w:sz w:val="40"/>
          <w:szCs w:val="40"/>
        </w:rPr>
        <w:t>КОММУНИКАТИВНЫЕ НАВЫКИ</w:t>
      </w:r>
    </w:p>
    <w:p w:rsidR="004A7421" w:rsidRDefault="004A7421" w:rsidP="004A7421">
      <w:pPr>
        <w:tabs>
          <w:tab w:val="left" w:pos="2625"/>
        </w:tabs>
      </w:pPr>
      <w:r>
        <w:t>1. «Зеркало». Дети разбиваются на пары и становятся лицом друг к другу. Один из них делает замедленные движения, другой должен стать его точным «зеркальным» отражением.</w:t>
      </w:r>
    </w:p>
    <w:p w:rsidR="004A7421" w:rsidRDefault="004A7421" w:rsidP="004A7421">
      <w:pPr>
        <w:tabs>
          <w:tab w:val="left" w:pos="2625"/>
        </w:tabs>
      </w:pPr>
      <w:r>
        <w:t>2. «Тень». Первый участник двигается определенным образом, а стоящий за ним ребенок, изображающий его тень, повтор</w:t>
      </w:r>
      <w:r w:rsidR="0012042B">
        <w:t>яет его движения. Особое внима</w:t>
      </w:r>
      <w:r>
        <w:t>ние уделяется тому, чтобы «тень» двигалась в том же ритме и постаралась догадаться о чувствах, мыслях и целях партнера, уловить нюансы его настроения.</w:t>
      </w:r>
    </w:p>
    <w:p w:rsidR="004A7421" w:rsidRDefault="004A7421" w:rsidP="004A7421">
      <w:pPr>
        <w:tabs>
          <w:tab w:val="left" w:pos="2625"/>
        </w:tabs>
      </w:pPr>
      <w:r>
        <w:t>3. Партнеры стоят спиной друг к другу, сцепляясь руками на уровне локтевых сгибов. Из этого положения оба приседают, а затем встают, опираясь друг на друга всей поверхностью спины.</w:t>
      </w:r>
    </w:p>
    <w:p w:rsidR="004A7421" w:rsidRDefault="004A7421" w:rsidP="004A7421">
      <w:pPr>
        <w:tabs>
          <w:tab w:val="left" w:pos="2625"/>
        </w:tabs>
      </w:pPr>
      <w:r>
        <w:t xml:space="preserve">4. Разбившись на пары, дети ложатся на спину ногами друг к другу. Затем ступни ног соединяются таким образом, что ноги образуют букву «Л». Аккуратно и медленно дети начинают делать «велосипед», </w:t>
      </w:r>
      <w:proofErr w:type="gramStart"/>
      <w:r>
        <w:t>удерживая контакт ступнями и приспосабливаясь к темпу друг друга</w:t>
      </w:r>
      <w:proofErr w:type="gramEnd"/>
      <w:r>
        <w:t>.</w:t>
      </w:r>
    </w:p>
    <w:p w:rsidR="004A7421" w:rsidRDefault="004A7421" w:rsidP="004A7421">
      <w:pPr>
        <w:tabs>
          <w:tab w:val="left" w:pos="2625"/>
        </w:tabs>
      </w:pPr>
      <w:r>
        <w:t>5. Дети встают боком друг к другу и «приклеиваются»: берут друг друга под руку и плотно присоединяются боковыми поверхностями ног, становясь «сиамскими близнецами». Пара пробует двигаться в разных направлениях, с разной скоростью, выполнять какие-либо действия, писать и т.д.</w:t>
      </w:r>
    </w:p>
    <w:p w:rsidR="004A7421" w:rsidRDefault="004A7421" w:rsidP="004A7421">
      <w:pPr>
        <w:tabs>
          <w:tab w:val="left" w:pos="2625"/>
        </w:tabs>
      </w:pPr>
      <w:r>
        <w:t>6. «Слепой и поводырь». Дети делятся на пары: один из них — слепой (ребенок закрывает глаза), а другой — поводырь. Держась за руки, они молча передвигаются по залу, не сталкиваясь с другими парами. Задача поводыря — познакомить слепого с окружающим его пространством (заполненным различными предметами); позволить ему получить максимум информации, оберегая при этом от возможных опасностей.</w:t>
      </w:r>
    </w:p>
    <w:p w:rsidR="003C3E2D" w:rsidRDefault="004A7421" w:rsidP="004A7421">
      <w:pPr>
        <w:tabs>
          <w:tab w:val="left" w:pos="2625"/>
        </w:tabs>
      </w:pPr>
      <w:r>
        <w:t>Поводырю необходимо учитывать характер слепого, его темперамент. Задача слепого — максимально «вслушиваться» в поводыря, повторяя его действия и невербальные указания.</w:t>
      </w:r>
    </w:p>
    <w:sectPr w:rsidR="003C3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CB"/>
    <w:rsid w:val="00084152"/>
    <w:rsid w:val="000A160B"/>
    <w:rsid w:val="000F29E1"/>
    <w:rsid w:val="0012042B"/>
    <w:rsid w:val="00121441"/>
    <w:rsid w:val="00141C74"/>
    <w:rsid w:val="00156FEE"/>
    <w:rsid w:val="00190C66"/>
    <w:rsid w:val="001A5E76"/>
    <w:rsid w:val="001F725C"/>
    <w:rsid w:val="002166F7"/>
    <w:rsid w:val="002355A6"/>
    <w:rsid w:val="00243F8D"/>
    <w:rsid w:val="0025695B"/>
    <w:rsid w:val="00277E6D"/>
    <w:rsid w:val="002816A1"/>
    <w:rsid w:val="00296572"/>
    <w:rsid w:val="002E4983"/>
    <w:rsid w:val="002F41CA"/>
    <w:rsid w:val="002F4C39"/>
    <w:rsid w:val="0035159E"/>
    <w:rsid w:val="003578FB"/>
    <w:rsid w:val="00373DAA"/>
    <w:rsid w:val="00376191"/>
    <w:rsid w:val="003C3E2D"/>
    <w:rsid w:val="003D4D10"/>
    <w:rsid w:val="003F2209"/>
    <w:rsid w:val="00432AE6"/>
    <w:rsid w:val="00462C82"/>
    <w:rsid w:val="0047345E"/>
    <w:rsid w:val="00491622"/>
    <w:rsid w:val="004A60A8"/>
    <w:rsid w:val="004A7421"/>
    <w:rsid w:val="004C6885"/>
    <w:rsid w:val="004D137F"/>
    <w:rsid w:val="004E3834"/>
    <w:rsid w:val="0050000A"/>
    <w:rsid w:val="00536633"/>
    <w:rsid w:val="005616E0"/>
    <w:rsid w:val="00577D94"/>
    <w:rsid w:val="00582992"/>
    <w:rsid w:val="005A11CD"/>
    <w:rsid w:val="00602452"/>
    <w:rsid w:val="00614980"/>
    <w:rsid w:val="0064330F"/>
    <w:rsid w:val="00647073"/>
    <w:rsid w:val="0065179B"/>
    <w:rsid w:val="006A0C9B"/>
    <w:rsid w:val="006C57AC"/>
    <w:rsid w:val="006D193A"/>
    <w:rsid w:val="00716882"/>
    <w:rsid w:val="00734CC8"/>
    <w:rsid w:val="007A726F"/>
    <w:rsid w:val="007B37BB"/>
    <w:rsid w:val="007C4822"/>
    <w:rsid w:val="007C5F4F"/>
    <w:rsid w:val="008B2B95"/>
    <w:rsid w:val="008F3C32"/>
    <w:rsid w:val="008F422D"/>
    <w:rsid w:val="00905F8D"/>
    <w:rsid w:val="009072B0"/>
    <w:rsid w:val="0091597E"/>
    <w:rsid w:val="00930663"/>
    <w:rsid w:val="00933CB4"/>
    <w:rsid w:val="00965025"/>
    <w:rsid w:val="00965724"/>
    <w:rsid w:val="009B7E79"/>
    <w:rsid w:val="009C2CA1"/>
    <w:rsid w:val="009D08B6"/>
    <w:rsid w:val="00A01E32"/>
    <w:rsid w:val="00A04206"/>
    <w:rsid w:val="00A47086"/>
    <w:rsid w:val="00A50A9D"/>
    <w:rsid w:val="00A53673"/>
    <w:rsid w:val="00A60F4A"/>
    <w:rsid w:val="00A71309"/>
    <w:rsid w:val="00A80224"/>
    <w:rsid w:val="00A9782F"/>
    <w:rsid w:val="00AC3435"/>
    <w:rsid w:val="00AE16B8"/>
    <w:rsid w:val="00B873FD"/>
    <w:rsid w:val="00BB5444"/>
    <w:rsid w:val="00BC4C5E"/>
    <w:rsid w:val="00BC58AE"/>
    <w:rsid w:val="00BD0A00"/>
    <w:rsid w:val="00BD45C5"/>
    <w:rsid w:val="00BF6123"/>
    <w:rsid w:val="00CB5E92"/>
    <w:rsid w:val="00CC7345"/>
    <w:rsid w:val="00CF3C44"/>
    <w:rsid w:val="00D01FAF"/>
    <w:rsid w:val="00D21CCB"/>
    <w:rsid w:val="00D26811"/>
    <w:rsid w:val="00D538CB"/>
    <w:rsid w:val="00D6501B"/>
    <w:rsid w:val="00D81F5F"/>
    <w:rsid w:val="00D82125"/>
    <w:rsid w:val="00D86F2C"/>
    <w:rsid w:val="00DB3258"/>
    <w:rsid w:val="00DB3952"/>
    <w:rsid w:val="00DE2D8A"/>
    <w:rsid w:val="00DE693A"/>
    <w:rsid w:val="00E021B0"/>
    <w:rsid w:val="00E073AE"/>
    <w:rsid w:val="00EE4F7F"/>
    <w:rsid w:val="00F41F0D"/>
    <w:rsid w:val="00F93945"/>
    <w:rsid w:val="00FB68F2"/>
    <w:rsid w:val="00FC2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3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8CB"/>
    <w:rPr>
      <w:color w:val="0000FF" w:themeColor="hyperlink"/>
      <w:u w:val="single"/>
    </w:rPr>
  </w:style>
  <w:style w:type="character" w:customStyle="1" w:styleId="10">
    <w:name w:val="Заголовок 1 Знак"/>
    <w:basedOn w:val="a0"/>
    <w:link w:val="1"/>
    <w:uiPriority w:val="9"/>
    <w:rsid w:val="00D538CB"/>
    <w:rPr>
      <w:rFonts w:asciiTheme="majorHAnsi" w:eastAsiaTheme="majorEastAsia" w:hAnsiTheme="majorHAnsi" w:cstheme="majorBidi"/>
      <w:b/>
      <w:bCs/>
      <w:color w:val="365F91" w:themeColor="accent1" w:themeShade="BF"/>
      <w:sz w:val="28"/>
      <w:szCs w:val="28"/>
    </w:rPr>
  </w:style>
  <w:style w:type="character" w:styleId="a4">
    <w:name w:val="FollowedHyperlink"/>
    <w:basedOn w:val="a0"/>
    <w:uiPriority w:val="99"/>
    <w:semiHidden/>
    <w:unhideWhenUsed/>
    <w:rsid w:val="00DB3258"/>
    <w:rPr>
      <w:color w:val="800080" w:themeColor="followedHyperlink"/>
      <w:u w:val="single"/>
    </w:rPr>
  </w:style>
  <w:style w:type="table" w:styleId="a5">
    <w:name w:val="Table Grid"/>
    <w:basedOn w:val="a1"/>
    <w:uiPriority w:val="59"/>
    <w:rsid w:val="00D0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3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8CB"/>
    <w:rPr>
      <w:color w:val="0000FF" w:themeColor="hyperlink"/>
      <w:u w:val="single"/>
    </w:rPr>
  </w:style>
  <w:style w:type="character" w:customStyle="1" w:styleId="10">
    <w:name w:val="Заголовок 1 Знак"/>
    <w:basedOn w:val="a0"/>
    <w:link w:val="1"/>
    <w:uiPriority w:val="9"/>
    <w:rsid w:val="00D538CB"/>
    <w:rPr>
      <w:rFonts w:asciiTheme="majorHAnsi" w:eastAsiaTheme="majorEastAsia" w:hAnsiTheme="majorHAnsi" w:cstheme="majorBidi"/>
      <w:b/>
      <w:bCs/>
      <w:color w:val="365F91" w:themeColor="accent1" w:themeShade="BF"/>
      <w:sz w:val="28"/>
      <w:szCs w:val="28"/>
    </w:rPr>
  </w:style>
  <w:style w:type="character" w:styleId="a4">
    <w:name w:val="FollowedHyperlink"/>
    <w:basedOn w:val="a0"/>
    <w:uiPriority w:val="99"/>
    <w:semiHidden/>
    <w:unhideWhenUsed/>
    <w:rsid w:val="00DB3258"/>
    <w:rPr>
      <w:color w:val="800080" w:themeColor="followedHyperlink"/>
      <w:u w:val="single"/>
    </w:rPr>
  </w:style>
  <w:style w:type="table" w:styleId="a5">
    <w:name w:val="Table Grid"/>
    <w:basedOn w:val="a1"/>
    <w:uiPriority w:val="59"/>
    <w:rsid w:val="00D0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42429">
      <w:bodyDiv w:val="1"/>
      <w:marLeft w:val="0"/>
      <w:marRight w:val="0"/>
      <w:marTop w:val="0"/>
      <w:marBottom w:val="0"/>
      <w:divBdr>
        <w:top w:val="none" w:sz="0" w:space="0" w:color="auto"/>
        <w:left w:val="none" w:sz="0" w:space="0" w:color="auto"/>
        <w:bottom w:val="none" w:sz="0" w:space="0" w:color="auto"/>
        <w:right w:val="none" w:sz="0" w:space="0" w:color="auto"/>
      </w:divBdr>
      <w:divsChild>
        <w:div w:id="1315992949">
          <w:marLeft w:val="0"/>
          <w:marRight w:val="0"/>
          <w:marTop w:val="0"/>
          <w:marBottom w:val="0"/>
          <w:divBdr>
            <w:top w:val="none" w:sz="0" w:space="0" w:color="auto"/>
            <w:left w:val="none" w:sz="0" w:space="0" w:color="auto"/>
            <w:bottom w:val="none" w:sz="0" w:space="0" w:color="auto"/>
            <w:right w:val="none" w:sz="0" w:space="0" w:color="auto"/>
          </w:divBdr>
        </w:div>
        <w:div w:id="2028287494">
          <w:marLeft w:val="0"/>
          <w:marRight w:val="0"/>
          <w:marTop w:val="0"/>
          <w:marBottom w:val="0"/>
          <w:divBdr>
            <w:top w:val="none" w:sz="0" w:space="0" w:color="auto"/>
            <w:left w:val="none" w:sz="0" w:space="0" w:color="auto"/>
            <w:bottom w:val="none" w:sz="0" w:space="0" w:color="auto"/>
            <w:right w:val="none" w:sz="0" w:space="0" w:color="auto"/>
          </w:divBdr>
          <w:divsChild>
            <w:div w:id="709260768">
              <w:marLeft w:val="0"/>
              <w:marRight w:val="0"/>
              <w:marTop w:val="0"/>
              <w:marBottom w:val="0"/>
              <w:divBdr>
                <w:top w:val="none" w:sz="0" w:space="0" w:color="auto"/>
                <w:left w:val="none" w:sz="0" w:space="0" w:color="auto"/>
                <w:bottom w:val="none" w:sz="0" w:space="0" w:color="auto"/>
                <w:right w:val="none" w:sz="0" w:space="0" w:color="auto"/>
              </w:divBdr>
            </w:div>
            <w:div w:id="777219578">
              <w:marLeft w:val="0"/>
              <w:marRight w:val="0"/>
              <w:marTop w:val="0"/>
              <w:marBottom w:val="0"/>
              <w:divBdr>
                <w:top w:val="none" w:sz="0" w:space="0" w:color="auto"/>
                <w:left w:val="none" w:sz="0" w:space="0" w:color="auto"/>
                <w:bottom w:val="none" w:sz="0" w:space="0" w:color="auto"/>
                <w:right w:val="none" w:sz="0" w:space="0" w:color="auto"/>
              </w:divBdr>
            </w:div>
            <w:div w:id="8769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paletsgoup" TargetMode="External"/><Relationship Id="rId3" Type="http://schemas.openxmlformats.org/officeDocument/2006/relationships/settings" Target="settings.xml"/><Relationship Id="rId7" Type="http://schemas.openxmlformats.org/officeDocument/2006/relationships/hyperlink" Target="http://sbs.tonb.ru/virt-vystavki-prezentacii/zaniatiia-s-psihologom/ritmoterapiia3.ph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s.tonb.ru/virt-vystavki-prezentacii/zaniatiia-s-psihologom/ritmoterapiia2.php" TargetMode="External"/><Relationship Id="rId11" Type="http://schemas.openxmlformats.org/officeDocument/2006/relationships/theme" Target="theme/theme1.xml"/><Relationship Id="rId5" Type="http://schemas.openxmlformats.org/officeDocument/2006/relationships/hyperlink" Target="http://sbs.tonb.ru/virt-vystavki-prezentacii/zaniatiia-s-psihologom/ritmoterapiia.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s.tonb.ru/razvivi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4382</Words>
  <Characters>24981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HP_notebook</dc:creator>
  <cp:lastModifiedBy>Светлана</cp:lastModifiedBy>
  <cp:revision>3</cp:revision>
  <dcterms:created xsi:type="dcterms:W3CDTF">2023-12-28T05:30:00Z</dcterms:created>
  <dcterms:modified xsi:type="dcterms:W3CDTF">2023-12-28T05:31:00Z</dcterms:modified>
</cp:coreProperties>
</file>