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3AC" w:rsidRPr="007903AC" w:rsidRDefault="00B02C3D">
      <w:pPr>
        <w:rPr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-151130</wp:posOffset>
                </wp:positionV>
                <wp:extent cx="4646295" cy="592455"/>
                <wp:effectExtent l="11430" t="6985" r="38100" b="38735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46295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2C3D" w:rsidRDefault="00B02C3D" w:rsidP="00B02C3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Профессия</w:t>
                            </w:r>
                          </w:p>
                          <w:p w:rsidR="00B02C3D" w:rsidRDefault="00B02C3D" w:rsidP="00B02C3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УЧИТЕЛЬ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6.85pt;margin-top:-11.9pt;width:365.85pt;height: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" filled="f" stroked="f">
                <o:lock v:ext="edit" shapetype="t"/>
                <v:textbox style="mso-fit-shape-to-text:t">
                  <w:txbxContent>
                    <w:p w:rsidR="00B02C3D" w:rsidRDefault="00B02C3D" w:rsidP="00B02C3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Профессия</w:t>
                      </w:r>
                    </w:p>
                    <w:p w:rsidR="00B02C3D" w:rsidRDefault="00B02C3D" w:rsidP="00B02C3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УЧИТЕЛЬ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7903AC" w:rsidRDefault="007903AC" w:rsidP="007903AC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302260</wp:posOffset>
            </wp:positionV>
            <wp:extent cx="1797050" cy="1951990"/>
            <wp:effectExtent l="19050" t="0" r="0" b="0"/>
            <wp:wrapNone/>
            <wp:docPr id="1" name="Рисунок 4" descr="https://thumbs.dreamstime.com/b/%D1%83%D1%87%D0%B8%D1%82%D0%B5-%D1%8C-%D0%B6%D0%B5%D0%BD%D1%89%D0%B8%D0%BD%D1%8B-%D0%BE%D0%BA%D0%BE-%D0%BE-%D0%BA-%D0%B0%D1%81%D1%81%D0%BD-%D0%BA-%D0%B0%D1%81%D1%81%D0%BD%D0%BE%D0%B3%D0%BE-5051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b/%D1%83%D1%87%D0%B8%D1%82%D0%B5-%D1%8C-%D0%B6%D0%B5%D0%BD%D1%89%D0%B8%D0%BD%D1%8B-%D0%BE%D0%BA%D0%BE-%D0%BE-%D0%BA-%D0%B0%D1%81%D1%81%D0%BD-%D0%BA-%D0%B0%D1%81%D1%81%D0%BD%D0%BE%D0%B3%D0%BE-505145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3AC" w:rsidRDefault="007903AC" w:rsidP="007903AC">
      <w:pPr>
        <w:rPr>
          <w:sz w:val="36"/>
          <w:szCs w:val="36"/>
        </w:rPr>
      </w:pPr>
    </w:p>
    <w:p w:rsidR="007903AC" w:rsidRDefault="007903AC" w:rsidP="007903AC">
      <w:pPr>
        <w:rPr>
          <w:sz w:val="36"/>
          <w:szCs w:val="36"/>
        </w:rPr>
      </w:pPr>
    </w:p>
    <w:p w:rsidR="007903AC" w:rsidRDefault="007903AC" w:rsidP="007903AC">
      <w:pPr>
        <w:rPr>
          <w:sz w:val="36"/>
          <w:szCs w:val="36"/>
        </w:rPr>
      </w:pPr>
    </w:p>
    <w:p w:rsidR="007903AC" w:rsidRDefault="007903AC" w:rsidP="007903AC">
      <w:pPr>
        <w:rPr>
          <w:sz w:val="36"/>
          <w:szCs w:val="36"/>
        </w:rPr>
      </w:pPr>
    </w:p>
    <w:p w:rsidR="007903AC" w:rsidRPr="007903AC" w:rsidRDefault="007903AC" w:rsidP="007903AC">
      <w:pPr>
        <w:rPr>
          <w:sz w:val="36"/>
          <w:szCs w:val="36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Дорогие друзья! Послушайте мой рассказ о профессии учителя.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Незаметно пролетит веселое теплое лето, и школа распахнет перед учениками свои двери.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Особенные заботы и волнения у будущих первоклассников: нужно хорошенько подготовиться к школе, купить ранец, пенал, краски, карандаши, альбом, счетные палочки, тетради и многое, многое другое.</w:t>
      </w:r>
    </w:p>
    <w:p w:rsid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Как интересно вместе с мамой ходить по магазинам, выбирая новенькие школьные принадлежности!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Новый ранец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Мама ранец мне купила —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Молнии, кармашки.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До чего блестят красиво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Новенькие пряжки.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Наконец наступает волнующий и торжественный день — Первое сентября.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lastRenderedPageBreak/>
        <w:t>Как много нового ждет первоклассника в школе! И первый учитель, и новые друзья, и переменки, и веселые школьные праздники!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Первого сентября по улицам словно бегут яркие ручейки — со всех сторон к школе стекаются нарядные дети с ранцами за спиной, с букетами пышных осенних цветов — хризантем, гладиолусов, астр и георгинов.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Вот и первая встреча с вашим первым учителем!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Он встречает вас и ведет в класс.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Теперь учитель — очень важный для вас человек. Он поможет сделать самые первые, самые трудные шаги по лестнице знаний.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С ним вместе вы будете учиться писать палочки и крючки, читать по слогам букварь, писать в тетради первые слова.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Первый учитель</w:t>
      </w: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— это друг, советчик, он не только учит, но и воспитывает ребенка.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Он водит детей на экскурсии в парк, в лес, в музей, проводит веселые праздники, отмечает дни рождения детей — стихами, подарками, добрыми пожеланиями.</w:t>
      </w:r>
    </w:p>
    <w:p w:rsid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Самое главное качество учителя — умение отдавать! Когда-то великий грузинский поэт Шота Руставели сказал: «Что ты спрятал, то пропало, что ты отдал — то твое!»</w:t>
      </w: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                                                 </w:t>
      </w: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Настоящий учитель обладает щедрой и доброй </w:t>
      </w: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lastRenderedPageBreak/>
        <w:t>душой, умением отдавать детям свои знания, силы, время, талант.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Самые замечательные учителя — это те, кому интересно с детьми, кому удалось сохранить в себе частицу детства!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У школьников первых-третьих классов один учитель. Он учит малышей чтению, письму, математике, рисованию.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Вместе с учителем ребенок осваивает букварь — свою первую школьную книгу. А весной, когда дети прочли букварь от корки до корки, они говорят ему: «До свидания, Букварь».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Но вот и закончена начальная школа, и настает время расстаться с первым учителем.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Из начальных классов дети переходят в средние классы, потом в старшие. Теперь уже каждый предмет ведет учитель-предметник, да и предметов становится больше.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Учитель русского языка и литературы</w:t>
      </w: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приобщает ребенка к чтению, сначала сказок, а затем изучает с детьми произведения писателей и поэтов.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Учитель иностранного языка</w:t>
      </w: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учит ребенка основам какого-либо иностранного языка — английского, немецкого, французского.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Общее число языков в мире более трех тысяч, и за каждым стоят страны и народы, обычаи и традиции, наука и культура.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Философ Вольтер писал: «Знать много языков — значит иметь много ключей к одному замку».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lastRenderedPageBreak/>
        <w:t>Учитель математики</w:t>
      </w: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развивает логическое мышление ребенка, объясняет, как решать задачи и уравнения.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Преподаватель этого предмета должен обладать логическим складом ума, высоким интеллектом, внимательностью и сосредоточенностью.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Учитель биологии</w:t>
      </w: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преподает биологию — науку о растениях, зоологию — науку о животных, анатомию — науку об организме человека. Именно он прививает любовь к родной природе.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Учитель географии</w:t>
      </w: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знакомит детей с морями и океанами, реками, горами и равнинами, с полезными ископаемыми, с земным шаром в целом.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Учитель физкультуры </w:t>
      </w: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прилагает усилия, чтобы дети росли крепкими и здоровыми. Он учит быстро бегать, хорошо плавать, высоко прыгать, умело ходить на лыжах, кататься на коньках, играть в футбол, волейбол, хоккей.</w:t>
      </w:r>
    </w:p>
    <w:p w:rsid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firstLine="1275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Каждый учитель чем-то обогащает ребенка, приучает его к труду, старается научить учиться! Самая большая удача любого учителя, когда ребенок получает удовольствие от учебы!</w:t>
      </w:r>
    </w:p>
    <w:p w:rsid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В октябре во всех школах отмечают День учителя, благодарят учителей за их нелегкий, но благородный и созидательный труд.</w:t>
      </w: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both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903AC" w:rsidRPr="007903AC" w:rsidRDefault="007903AC" w:rsidP="007903AC">
      <w:pPr>
        <w:shd w:val="clear" w:color="auto" w:fill="FFFFFF"/>
        <w:spacing w:after="0" w:line="240" w:lineRule="auto"/>
        <w:ind w:left="-567" w:hanging="37"/>
        <w:jc w:val="right"/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</w:pPr>
      <w:r w:rsidRPr="007903A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Автор: Шорыгина Татьяна Андреевна</w:t>
      </w:r>
    </w:p>
    <w:p w:rsidR="00AC47E1" w:rsidRPr="007903AC" w:rsidRDefault="00AC47E1" w:rsidP="007903AC">
      <w:pPr>
        <w:rPr>
          <w:sz w:val="40"/>
          <w:szCs w:val="40"/>
        </w:rPr>
      </w:pPr>
    </w:p>
    <w:sectPr w:rsidR="00AC47E1" w:rsidRPr="007903AC" w:rsidSect="007903AC">
      <w:pgSz w:w="11906" w:h="16838"/>
      <w:pgMar w:top="1134" w:right="850" w:bottom="709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AC"/>
    <w:rsid w:val="001044F3"/>
    <w:rsid w:val="002839C3"/>
    <w:rsid w:val="007903AC"/>
    <w:rsid w:val="00AC47E1"/>
    <w:rsid w:val="00B0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2D0A0-6EAA-43DE-BB2B-48162AE6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E1"/>
  </w:style>
  <w:style w:type="paragraph" w:styleId="2">
    <w:name w:val="heading 2"/>
    <w:basedOn w:val="a"/>
    <w:link w:val="20"/>
    <w:uiPriority w:val="9"/>
    <w:qFormat/>
    <w:rsid w:val="00790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3AC"/>
    <w:rPr>
      <w:b/>
      <w:bCs/>
    </w:rPr>
  </w:style>
  <w:style w:type="character" w:styleId="a5">
    <w:name w:val="Emphasis"/>
    <w:basedOn w:val="a0"/>
    <w:uiPriority w:val="20"/>
    <w:qFormat/>
    <w:rsid w:val="007903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CDODiM</dc:creator>
  <cp:keywords/>
  <dc:description/>
  <cp:lastModifiedBy>User</cp:lastModifiedBy>
  <cp:revision>2</cp:revision>
  <dcterms:created xsi:type="dcterms:W3CDTF">2022-01-11T19:54:00Z</dcterms:created>
  <dcterms:modified xsi:type="dcterms:W3CDTF">2022-01-11T19:54:00Z</dcterms:modified>
</cp:coreProperties>
</file>